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8E4" w:rsidRPr="00963A1C" w:rsidRDefault="004778E4" w:rsidP="004778E4">
      <w:pPr>
        <w:ind w:left="-100"/>
        <w:jc w:val="center"/>
        <w:rPr>
          <w:b/>
          <w:caps/>
          <w:sz w:val="20"/>
          <w:szCs w:val="20"/>
        </w:rPr>
      </w:pPr>
      <w:r>
        <w:rPr>
          <w:b/>
          <w:caps/>
          <w:sz w:val="20"/>
          <w:szCs w:val="20"/>
        </w:rPr>
        <w:t>министерство науки и высшего образования Российской Федерации</w:t>
      </w:r>
    </w:p>
    <w:p w:rsidR="004778E4" w:rsidRDefault="004778E4" w:rsidP="004778E4">
      <w:pPr>
        <w:widowControl w:val="0"/>
        <w:autoSpaceDE w:val="0"/>
        <w:autoSpaceDN w:val="0"/>
        <w:adjustRightInd w:val="0"/>
        <w:jc w:val="center"/>
        <w:rPr>
          <w:sz w:val="20"/>
          <w:szCs w:val="20"/>
        </w:rPr>
      </w:pPr>
      <w:r>
        <w:rPr>
          <w:caps/>
          <w:sz w:val="20"/>
          <w:szCs w:val="20"/>
        </w:rPr>
        <w:t>Старооскольский технологический институт им. А.А. УГАРОВА</w:t>
      </w:r>
    </w:p>
    <w:p w:rsidR="004778E4" w:rsidRDefault="004778E4" w:rsidP="004778E4">
      <w:pPr>
        <w:widowControl w:val="0"/>
        <w:autoSpaceDE w:val="0"/>
        <w:autoSpaceDN w:val="0"/>
        <w:adjustRightInd w:val="0"/>
        <w:jc w:val="center"/>
        <w:rPr>
          <w:spacing w:val="-6"/>
          <w:sz w:val="20"/>
          <w:szCs w:val="20"/>
        </w:rPr>
      </w:pPr>
      <w:r>
        <w:rPr>
          <w:sz w:val="20"/>
          <w:szCs w:val="20"/>
        </w:rPr>
        <w:t xml:space="preserve">(филиал) </w:t>
      </w:r>
      <w:r>
        <w:rPr>
          <w:spacing w:val="-6"/>
          <w:sz w:val="20"/>
          <w:szCs w:val="20"/>
        </w:rPr>
        <w:t>федерального государственного автономного образовательного учреждения</w:t>
      </w:r>
    </w:p>
    <w:p w:rsidR="004778E4" w:rsidRDefault="004778E4" w:rsidP="004778E4">
      <w:pPr>
        <w:widowControl w:val="0"/>
        <w:autoSpaceDE w:val="0"/>
        <w:autoSpaceDN w:val="0"/>
        <w:adjustRightInd w:val="0"/>
        <w:jc w:val="center"/>
        <w:rPr>
          <w:sz w:val="20"/>
          <w:szCs w:val="20"/>
        </w:rPr>
      </w:pPr>
      <w:r>
        <w:rPr>
          <w:spacing w:val="-6"/>
          <w:sz w:val="20"/>
          <w:szCs w:val="20"/>
        </w:rPr>
        <w:t>высшего образования</w:t>
      </w:r>
    </w:p>
    <w:p w:rsidR="004778E4" w:rsidRPr="00C80C34" w:rsidRDefault="004778E4" w:rsidP="004778E4">
      <w:pPr>
        <w:widowControl w:val="0"/>
        <w:autoSpaceDE w:val="0"/>
        <w:autoSpaceDN w:val="0"/>
        <w:adjustRightInd w:val="0"/>
        <w:jc w:val="center"/>
        <w:rPr>
          <w:b/>
          <w:sz w:val="20"/>
          <w:szCs w:val="20"/>
        </w:rPr>
      </w:pPr>
      <w:r>
        <w:rPr>
          <w:sz w:val="20"/>
          <w:szCs w:val="20"/>
        </w:rPr>
        <w:t xml:space="preserve">«Национальный исследовательский технологический университет </w:t>
      </w:r>
      <w:r w:rsidRPr="00C80C34">
        <w:rPr>
          <w:sz w:val="20"/>
          <w:szCs w:val="20"/>
        </w:rPr>
        <w:t>«МИСИС»</w:t>
      </w:r>
    </w:p>
    <w:p w:rsidR="004778E4" w:rsidRDefault="004778E4" w:rsidP="004778E4">
      <w:pPr>
        <w:widowControl w:val="0"/>
        <w:autoSpaceDE w:val="0"/>
        <w:autoSpaceDN w:val="0"/>
        <w:adjustRightInd w:val="0"/>
        <w:jc w:val="center"/>
        <w:rPr>
          <w:b/>
          <w:sz w:val="20"/>
          <w:szCs w:val="20"/>
        </w:rPr>
      </w:pPr>
      <w:r>
        <w:rPr>
          <w:b/>
          <w:sz w:val="20"/>
          <w:szCs w:val="20"/>
        </w:rPr>
        <w:t xml:space="preserve">ОСКОЛЬСКИЙ ПОЛИТЕХНИЧЕСКИЙ КОЛЛЕДЖ </w:t>
      </w:r>
    </w:p>
    <w:p w:rsidR="004778E4" w:rsidRDefault="004778E4" w:rsidP="004778E4">
      <w:pPr>
        <w:widowControl w:val="0"/>
        <w:suppressAutoHyphens/>
        <w:autoSpaceDE w:val="0"/>
        <w:autoSpaceDN w:val="0"/>
        <w:adjustRightInd w:val="0"/>
        <w:jc w:val="right"/>
        <w:rPr>
          <w:b/>
          <w:caps/>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ab/>
      </w:r>
      <w:r>
        <w:rPr>
          <w:caps/>
        </w:rPr>
        <w:tab/>
      </w:r>
      <w:r>
        <w:rPr>
          <w:caps/>
        </w:rPr>
        <w:tab/>
      </w:r>
      <w:r>
        <w:rPr>
          <w:caps/>
        </w:rPr>
        <w:tab/>
      </w:r>
      <w:r>
        <w:rPr>
          <w:caps/>
        </w:rPr>
        <w:tab/>
      </w:r>
      <w:r>
        <w:rPr>
          <w:caps/>
        </w:rPr>
        <w:tab/>
      </w:r>
      <w:r>
        <w:rPr>
          <w:caps/>
        </w:rPr>
        <w:tab/>
      </w:r>
      <w:r w:rsidRPr="002A6506">
        <w:rPr>
          <w:caps/>
        </w:rPr>
        <w:t>РассМотрены:</w:t>
      </w: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ab/>
      </w:r>
      <w:r>
        <w:rPr>
          <w:caps/>
        </w:rPr>
        <w:tab/>
      </w:r>
      <w:r>
        <w:rPr>
          <w:caps/>
        </w:rPr>
        <w:tab/>
      </w:r>
      <w:r>
        <w:rPr>
          <w:caps/>
        </w:rPr>
        <w:tab/>
      </w:r>
      <w:r>
        <w:rPr>
          <w:caps/>
        </w:rPr>
        <w:tab/>
      </w:r>
      <w:r>
        <w:rPr>
          <w:caps/>
        </w:rPr>
        <w:tab/>
      </w:r>
      <w:r>
        <w:rPr>
          <w:caps/>
        </w:rPr>
        <w:tab/>
      </w:r>
      <w:r w:rsidRPr="002A6506">
        <w:rPr>
          <w:caps/>
        </w:rPr>
        <w:t>НМС ОПК</w:t>
      </w: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ab/>
      </w:r>
      <w:r>
        <w:rPr>
          <w:caps/>
        </w:rPr>
        <w:tab/>
      </w:r>
      <w:r>
        <w:rPr>
          <w:caps/>
        </w:rPr>
        <w:tab/>
      </w:r>
      <w:r>
        <w:rPr>
          <w:caps/>
        </w:rPr>
        <w:tab/>
      </w:r>
      <w:r>
        <w:rPr>
          <w:caps/>
        </w:rPr>
        <w:tab/>
      </w:r>
      <w:r>
        <w:rPr>
          <w:caps/>
        </w:rPr>
        <w:tab/>
      </w:r>
      <w:r>
        <w:rPr>
          <w:caps/>
        </w:rPr>
        <w:tab/>
      </w:r>
      <w:r>
        <w:t>П</w:t>
      </w:r>
      <w:r w:rsidRPr="002A6506">
        <w:t xml:space="preserve">ротокол № </w:t>
      </w:r>
      <w:r w:rsidRPr="002A6506">
        <w:rPr>
          <w:u w:val="single"/>
        </w:rPr>
        <w:t>5</w:t>
      </w:r>
      <w:r w:rsidRPr="002A6506">
        <w:tab/>
      </w:r>
    </w:p>
    <w:p w:rsidR="004778E4" w:rsidRPr="00C80C3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u w:val="single"/>
        </w:rPr>
      </w:pPr>
      <w:r>
        <w:rPr>
          <w:caps/>
        </w:rPr>
        <w:tab/>
      </w:r>
      <w:r>
        <w:rPr>
          <w:caps/>
        </w:rPr>
        <w:tab/>
      </w:r>
      <w:r>
        <w:rPr>
          <w:caps/>
        </w:rPr>
        <w:tab/>
      </w:r>
      <w:r>
        <w:rPr>
          <w:caps/>
        </w:rPr>
        <w:tab/>
      </w:r>
      <w:r>
        <w:rPr>
          <w:caps/>
        </w:rPr>
        <w:tab/>
      </w:r>
      <w:r>
        <w:rPr>
          <w:caps/>
        </w:rPr>
        <w:tab/>
      </w:r>
      <w:r>
        <w:rPr>
          <w:caps/>
        </w:rPr>
        <w:tab/>
      </w:r>
      <w:r w:rsidRPr="00F6372E">
        <w:rPr>
          <w:u w:val="single"/>
        </w:rPr>
        <w:t xml:space="preserve">от </w:t>
      </w:r>
      <w:r w:rsidRPr="00F6372E">
        <w:rPr>
          <w:caps/>
          <w:u w:val="single"/>
        </w:rPr>
        <w:t xml:space="preserve">15.05.2024 </w:t>
      </w:r>
      <w:r w:rsidRPr="00F6372E">
        <w:rPr>
          <w:u w:val="single"/>
        </w:rPr>
        <w:t>г.</w:t>
      </w:r>
    </w:p>
    <w:p w:rsidR="004778E4" w:rsidRPr="002A6506" w:rsidRDefault="00531352"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noProof/>
        </w:rPr>
        <w:drawing>
          <wp:anchor distT="0" distB="0" distL="114300" distR="114300" simplePos="0" relativeHeight="251659264" behindDoc="0" locked="0" layoutInCell="1" allowOverlap="1" wp14:anchorId="61B010E9" wp14:editId="3A85B5FA">
            <wp:simplePos x="0" y="0"/>
            <wp:positionH relativeFrom="column">
              <wp:posOffset>3910965</wp:posOffset>
            </wp:positionH>
            <wp:positionV relativeFrom="paragraph">
              <wp:posOffset>112395</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8"/>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4778E4">
        <w:rPr>
          <w:caps/>
        </w:rPr>
        <w:tab/>
      </w:r>
      <w:r w:rsidR="004778E4">
        <w:rPr>
          <w:caps/>
        </w:rPr>
        <w:tab/>
      </w:r>
      <w:r w:rsidR="004778E4">
        <w:rPr>
          <w:caps/>
        </w:rPr>
        <w:tab/>
      </w:r>
      <w:r w:rsidR="004778E4">
        <w:rPr>
          <w:caps/>
        </w:rPr>
        <w:tab/>
      </w:r>
      <w:r w:rsidR="004778E4">
        <w:rPr>
          <w:caps/>
        </w:rPr>
        <w:tab/>
      </w:r>
      <w:r w:rsidR="004778E4">
        <w:rPr>
          <w:caps/>
        </w:rPr>
        <w:tab/>
      </w:r>
      <w:r w:rsidR="004778E4">
        <w:rPr>
          <w:caps/>
        </w:rPr>
        <w:tab/>
      </w:r>
      <w:r w:rsidR="004778E4" w:rsidRPr="002A6506">
        <w:rPr>
          <w:caps/>
        </w:rPr>
        <w:t>УТВЕРЖДАЮ:</w:t>
      </w: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ab/>
      </w:r>
      <w:r>
        <w:rPr>
          <w:caps/>
        </w:rPr>
        <w:tab/>
      </w:r>
      <w:r>
        <w:rPr>
          <w:caps/>
        </w:rPr>
        <w:tab/>
      </w:r>
      <w:r>
        <w:rPr>
          <w:caps/>
        </w:rPr>
        <w:tab/>
      </w:r>
      <w:r>
        <w:rPr>
          <w:caps/>
        </w:rPr>
        <w:tab/>
      </w:r>
      <w:r>
        <w:rPr>
          <w:caps/>
        </w:rPr>
        <w:tab/>
      </w:r>
      <w:r>
        <w:rPr>
          <w:caps/>
        </w:rPr>
        <w:tab/>
      </w:r>
      <w:proofErr w:type="spellStart"/>
      <w:r>
        <w:t>З</w:t>
      </w:r>
      <w:r w:rsidRPr="002A6506">
        <w:t>ам</w:t>
      </w:r>
      <w:proofErr w:type="gramStart"/>
      <w:r w:rsidRPr="002A6506">
        <w:t>.д</w:t>
      </w:r>
      <w:proofErr w:type="gramEnd"/>
      <w:r w:rsidRPr="002A6506">
        <w:t>иректора</w:t>
      </w:r>
      <w:proofErr w:type="spellEnd"/>
      <w:r w:rsidRPr="002A6506">
        <w:t xml:space="preserve"> </w:t>
      </w:r>
      <w:r w:rsidRPr="002A6506">
        <w:rPr>
          <w:caps/>
        </w:rPr>
        <w:t xml:space="preserve">ОПК </w:t>
      </w:r>
      <w:r w:rsidRPr="002A6506">
        <w:t>по</w:t>
      </w:r>
      <w:r w:rsidRPr="002A6506">
        <w:rPr>
          <w:caps/>
        </w:rPr>
        <w:t xml:space="preserve"> МР</w:t>
      </w: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ab/>
      </w:r>
      <w:r>
        <w:rPr>
          <w:caps/>
        </w:rPr>
        <w:tab/>
      </w:r>
      <w:r>
        <w:rPr>
          <w:caps/>
        </w:rPr>
        <w:tab/>
      </w:r>
      <w:r>
        <w:rPr>
          <w:caps/>
        </w:rPr>
        <w:tab/>
      </w:r>
      <w:r>
        <w:rPr>
          <w:caps/>
        </w:rPr>
        <w:tab/>
      </w:r>
      <w:r>
        <w:rPr>
          <w:caps/>
        </w:rPr>
        <w:tab/>
      </w:r>
      <w:r>
        <w:rPr>
          <w:caps/>
        </w:rPr>
        <w:tab/>
      </w:r>
      <w:r w:rsidRPr="002A6506">
        <w:rPr>
          <w:caps/>
        </w:rPr>
        <w:t>____________О.В.</w:t>
      </w:r>
      <w:r>
        <w:rPr>
          <w:caps/>
        </w:rPr>
        <w:t xml:space="preserve"> </w:t>
      </w:r>
      <w:proofErr w:type="spellStart"/>
      <w:r>
        <w:rPr>
          <w:sz w:val="22"/>
        </w:rPr>
        <w:t>Д</w:t>
      </w:r>
      <w:r w:rsidRPr="002A6506">
        <w:rPr>
          <w:sz w:val="22"/>
        </w:rPr>
        <w:t>ерикот</w:t>
      </w:r>
      <w:proofErr w:type="spellEnd"/>
      <w:r w:rsidRPr="002A6506">
        <w:rPr>
          <w:caps/>
        </w:rPr>
        <w:tab/>
      </w: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r>
        <w:rPr>
          <w:b/>
          <w:caps/>
        </w:rPr>
        <w:tab/>
      </w:r>
      <w:r>
        <w:rPr>
          <w:b/>
          <w:caps/>
        </w:rPr>
        <w:tab/>
      </w:r>
      <w:r>
        <w:rPr>
          <w:b/>
          <w:caps/>
        </w:rPr>
        <w:tab/>
      </w:r>
      <w:r>
        <w:rPr>
          <w:b/>
          <w:caps/>
        </w:rPr>
        <w:tab/>
      </w: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778E4" w:rsidRPr="003D37DE"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778E4" w:rsidRPr="003D37DE"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ОЦЕНОЧНЫЕ МАТЕРИАЛЫ</w:t>
      </w:r>
    </w:p>
    <w:p w:rsidR="004778E4" w:rsidRPr="003D37DE" w:rsidRDefault="004778E4" w:rsidP="004778E4">
      <w:pPr>
        <w:spacing w:line="360" w:lineRule="auto"/>
        <w:jc w:val="center"/>
        <w:rPr>
          <w:b/>
          <w:sz w:val="28"/>
          <w:szCs w:val="28"/>
        </w:rPr>
      </w:pPr>
    </w:p>
    <w:p w:rsidR="004778E4" w:rsidRPr="003D37DE" w:rsidRDefault="004778E4" w:rsidP="004778E4">
      <w:pPr>
        <w:spacing w:line="360" w:lineRule="auto"/>
        <w:jc w:val="center"/>
        <w:rPr>
          <w:b/>
          <w:sz w:val="28"/>
          <w:szCs w:val="28"/>
        </w:rPr>
      </w:pPr>
      <w:r>
        <w:rPr>
          <w:b/>
          <w:sz w:val="28"/>
          <w:szCs w:val="28"/>
        </w:rPr>
        <w:t xml:space="preserve">для оценки </w:t>
      </w:r>
      <w:proofErr w:type="spellStart"/>
      <w:r>
        <w:rPr>
          <w:b/>
          <w:sz w:val="28"/>
          <w:szCs w:val="28"/>
        </w:rPr>
        <w:t>сформированности</w:t>
      </w:r>
      <w:proofErr w:type="spellEnd"/>
      <w:r>
        <w:rPr>
          <w:b/>
          <w:sz w:val="28"/>
          <w:szCs w:val="28"/>
        </w:rPr>
        <w:t xml:space="preserve"> компетенций</w:t>
      </w:r>
      <w:r w:rsidRPr="003D37DE">
        <w:rPr>
          <w:b/>
          <w:sz w:val="28"/>
          <w:szCs w:val="28"/>
        </w:rPr>
        <w:t xml:space="preserve"> </w:t>
      </w:r>
    </w:p>
    <w:p w:rsidR="004778E4" w:rsidRDefault="004778E4" w:rsidP="004778E4">
      <w:pPr>
        <w:jc w:val="center"/>
        <w:rPr>
          <w:caps/>
          <w:sz w:val="32"/>
          <w:szCs w:val="32"/>
        </w:rPr>
      </w:pPr>
      <w:r w:rsidRPr="003D37DE">
        <w:rPr>
          <w:b/>
          <w:sz w:val="28"/>
          <w:szCs w:val="28"/>
        </w:rPr>
        <w:t xml:space="preserve">по </w:t>
      </w:r>
      <w:r>
        <w:rPr>
          <w:b/>
          <w:sz w:val="36"/>
          <w:szCs w:val="36"/>
        </w:rPr>
        <w:t>«Безопасность жизнедеятельности»</w:t>
      </w:r>
    </w:p>
    <w:p w:rsidR="004778E4" w:rsidRPr="00F1733D" w:rsidRDefault="004778E4" w:rsidP="004778E4">
      <w:pPr>
        <w:spacing w:line="360" w:lineRule="auto"/>
        <w:jc w:val="center"/>
        <w:rPr>
          <w:b/>
          <w:caps/>
          <w:color w:val="FF0000"/>
          <w:sz w:val="28"/>
          <w:szCs w:val="28"/>
        </w:rPr>
      </w:pPr>
    </w:p>
    <w:p w:rsidR="004778E4" w:rsidRPr="003D37DE"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778E4" w:rsidRPr="003D37DE"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rsidR="004778E4" w:rsidRPr="000053D7" w:rsidRDefault="004778E4" w:rsidP="004778E4">
      <w:pPr>
        <w:spacing w:line="360" w:lineRule="auto"/>
        <w:jc w:val="center"/>
        <w:rPr>
          <w:sz w:val="28"/>
          <w:szCs w:val="28"/>
        </w:rPr>
      </w:pPr>
      <w:r w:rsidRPr="000053D7">
        <w:rPr>
          <w:sz w:val="28"/>
          <w:szCs w:val="28"/>
        </w:rPr>
        <w:t xml:space="preserve">Наименование специальности </w:t>
      </w:r>
    </w:p>
    <w:p w:rsidR="00AC2F1B" w:rsidRPr="00FF3E92" w:rsidRDefault="00AC2F1B" w:rsidP="00AC2F1B">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eastAsia="Andale Sans UI"/>
          <w:sz w:val="28"/>
          <w:szCs w:val="28"/>
        </w:rPr>
      </w:pPr>
      <w:r w:rsidRPr="00FF3E92">
        <w:rPr>
          <w:rFonts w:eastAsia="Andale Sans UI"/>
          <w:sz w:val="28"/>
          <w:szCs w:val="28"/>
        </w:rPr>
        <w:t>15.02.14 Оснащение средствами автоматизации</w:t>
      </w:r>
    </w:p>
    <w:p w:rsidR="00AC2F1B" w:rsidRDefault="00AC2F1B" w:rsidP="00AC2F1B">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eastAsia="Andale Sans UI"/>
          <w:sz w:val="28"/>
          <w:szCs w:val="28"/>
        </w:rPr>
      </w:pPr>
      <w:r w:rsidRPr="00FF3E92">
        <w:rPr>
          <w:rFonts w:eastAsia="Andale Sans UI"/>
          <w:sz w:val="28"/>
          <w:szCs w:val="28"/>
        </w:rPr>
        <w:t>технологических процессов и производств</w:t>
      </w:r>
    </w:p>
    <w:p w:rsidR="00AC2F1B" w:rsidRDefault="00AC2F1B" w:rsidP="00AC2F1B">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caps/>
          <w:sz w:val="32"/>
          <w:szCs w:val="32"/>
        </w:rPr>
      </w:pPr>
    </w:p>
    <w:p w:rsidR="00AC2F1B" w:rsidRDefault="00AC2F1B" w:rsidP="00AC2F1B">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caps/>
          <w:sz w:val="32"/>
          <w:szCs w:val="32"/>
        </w:rPr>
      </w:pPr>
    </w:p>
    <w:p w:rsidR="00AC2F1B" w:rsidRDefault="00AC2F1B" w:rsidP="00AC2F1B">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caps/>
          <w:sz w:val="32"/>
          <w:szCs w:val="32"/>
        </w:rPr>
      </w:pPr>
    </w:p>
    <w:p w:rsidR="00AC2F1B" w:rsidRPr="005D6510" w:rsidRDefault="00AC2F1B" w:rsidP="00AC2F1B">
      <w:pPr>
        <w:pStyle w:val="Standard"/>
        <w:jc w:val="center"/>
        <w:rPr>
          <w:sz w:val="28"/>
          <w:szCs w:val="28"/>
        </w:rPr>
      </w:pPr>
      <w:r w:rsidRPr="005D6510">
        <w:rPr>
          <w:sz w:val="28"/>
          <w:szCs w:val="28"/>
        </w:rPr>
        <w:t>Квалификация выпускника</w:t>
      </w:r>
    </w:p>
    <w:p w:rsidR="00AC2F1B" w:rsidRPr="00FF3E92" w:rsidRDefault="00AC2F1B" w:rsidP="00AC2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sz w:val="28"/>
          <w:szCs w:val="28"/>
        </w:rPr>
      </w:pPr>
      <w:r>
        <w:rPr>
          <w:sz w:val="28"/>
          <w:szCs w:val="28"/>
        </w:rPr>
        <w:t>техник</w:t>
      </w:r>
      <w:r w:rsidRPr="00FF3E92">
        <w:rPr>
          <w:sz w:val="28"/>
          <w:szCs w:val="28"/>
        </w:rPr>
        <w:t xml:space="preserve"> </w:t>
      </w:r>
    </w:p>
    <w:p w:rsidR="00AC2F1B" w:rsidRDefault="00AC2F1B" w:rsidP="00AC2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caps/>
          <w:sz w:val="28"/>
          <w:szCs w:val="28"/>
        </w:rPr>
      </w:pPr>
    </w:p>
    <w:p w:rsidR="004778E4" w:rsidRDefault="004778E4" w:rsidP="00477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4778E4" w:rsidRDefault="004778E4" w:rsidP="00477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4778E4" w:rsidRDefault="004778E4" w:rsidP="00477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4778E4" w:rsidRPr="00C80C34" w:rsidRDefault="004778E4" w:rsidP="00477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0A6264">
        <w:rPr>
          <w:bCs/>
          <w:sz w:val="28"/>
          <w:szCs w:val="28"/>
        </w:rPr>
        <w:t xml:space="preserve">Старый Оскол, </w:t>
      </w:r>
      <w:r w:rsidRPr="004778E4">
        <w:rPr>
          <w:bCs/>
          <w:sz w:val="28"/>
          <w:szCs w:val="28"/>
        </w:rPr>
        <w:t>2024 г.</w:t>
      </w:r>
    </w:p>
    <w:p w:rsidR="0039067C" w:rsidRPr="00EE431F" w:rsidRDefault="0039067C" w:rsidP="00390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bCs/>
          <w:sz w:val="28"/>
          <w:szCs w:val="28"/>
          <w:lang w:eastAsia="ar-SA"/>
        </w:rPr>
      </w:pPr>
      <w:proofErr w:type="gramStart"/>
      <w:r>
        <w:rPr>
          <w:sz w:val="28"/>
          <w:szCs w:val="28"/>
        </w:rPr>
        <w:lastRenderedPageBreak/>
        <w:t>Оценочные материалы</w:t>
      </w:r>
      <w:r w:rsidRPr="00EE431F">
        <w:rPr>
          <w:sz w:val="28"/>
          <w:szCs w:val="28"/>
        </w:rPr>
        <w:t xml:space="preserve"> разработаны на основе Федерального государственного образовательного стандарта среднего общего образования (приказ </w:t>
      </w:r>
      <w:proofErr w:type="spellStart"/>
      <w:r w:rsidRPr="00EE431F">
        <w:rPr>
          <w:sz w:val="28"/>
          <w:szCs w:val="28"/>
        </w:rPr>
        <w:t>Минобрнауки</w:t>
      </w:r>
      <w:proofErr w:type="spellEnd"/>
      <w:r w:rsidRPr="00EE431F">
        <w:rPr>
          <w:sz w:val="28"/>
          <w:szCs w:val="28"/>
        </w:rPr>
        <w:t xml:space="preserve"> России от 17 мая 2012г. № 413 </w:t>
      </w:r>
      <w:r>
        <w:rPr>
          <w:sz w:val="28"/>
          <w:szCs w:val="28"/>
        </w:rPr>
        <w:t>(</w:t>
      </w:r>
      <w:r w:rsidRPr="00EE431F">
        <w:rPr>
          <w:sz w:val="28"/>
          <w:szCs w:val="28"/>
        </w:rPr>
        <w:t>с изменени</w:t>
      </w:r>
      <w:r>
        <w:rPr>
          <w:sz w:val="28"/>
          <w:szCs w:val="28"/>
        </w:rPr>
        <w:t>ями и дополнениями</w:t>
      </w:r>
      <w:r w:rsidRPr="00EE431F">
        <w:rPr>
          <w:sz w:val="28"/>
          <w:szCs w:val="28"/>
        </w:rPr>
        <w:t>), рабочей программы обще</w:t>
      </w:r>
      <w:r>
        <w:rPr>
          <w:sz w:val="28"/>
          <w:szCs w:val="28"/>
        </w:rPr>
        <w:t>профессиональной</w:t>
      </w:r>
      <w:r w:rsidRPr="00EE431F">
        <w:rPr>
          <w:sz w:val="28"/>
          <w:szCs w:val="28"/>
        </w:rPr>
        <w:t xml:space="preserve"> учебной дисц</w:t>
      </w:r>
      <w:r>
        <w:rPr>
          <w:sz w:val="28"/>
          <w:szCs w:val="28"/>
        </w:rPr>
        <w:t>иплины</w:t>
      </w:r>
      <w:r>
        <w:rPr>
          <w:rFonts w:eastAsia="Calibri"/>
          <w:bCs/>
          <w:sz w:val="28"/>
          <w:szCs w:val="28"/>
          <w:lang w:eastAsia="ar-SA"/>
        </w:rPr>
        <w:t xml:space="preserve"> «Безопасность жизнедеятельности</w:t>
      </w:r>
      <w:r w:rsidRPr="00EE431F">
        <w:rPr>
          <w:rFonts w:eastAsia="Calibri"/>
          <w:bCs/>
          <w:sz w:val="28"/>
          <w:szCs w:val="28"/>
          <w:lang w:eastAsia="ar-SA"/>
        </w:rPr>
        <w:t>»</w:t>
      </w:r>
      <w:proofErr w:type="gramEnd"/>
    </w:p>
    <w:p w:rsidR="0039067C" w:rsidRPr="00915561" w:rsidRDefault="0039067C" w:rsidP="0039067C">
      <w:pPr>
        <w:rPr>
          <w:sz w:val="28"/>
          <w:szCs w:val="28"/>
        </w:rPr>
      </w:pPr>
    </w:p>
    <w:p w:rsidR="0039067C" w:rsidRPr="00915561" w:rsidRDefault="0039067C" w:rsidP="0039067C">
      <w:pPr>
        <w:rPr>
          <w:sz w:val="28"/>
          <w:szCs w:val="28"/>
        </w:rPr>
      </w:pPr>
    </w:p>
    <w:p w:rsidR="0039067C" w:rsidRPr="00915561" w:rsidRDefault="0039067C" w:rsidP="0039067C">
      <w:pPr>
        <w:rPr>
          <w:sz w:val="28"/>
          <w:szCs w:val="28"/>
        </w:rPr>
      </w:pPr>
    </w:p>
    <w:p w:rsidR="0039067C" w:rsidRPr="00915561" w:rsidRDefault="0039067C" w:rsidP="0039067C">
      <w:pPr>
        <w:rPr>
          <w:sz w:val="28"/>
          <w:szCs w:val="28"/>
        </w:rPr>
      </w:pPr>
    </w:p>
    <w:p w:rsidR="0039067C" w:rsidRPr="00915561" w:rsidRDefault="0039067C" w:rsidP="0039067C">
      <w:pPr>
        <w:rPr>
          <w:sz w:val="28"/>
          <w:szCs w:val="28"/>
        </w:rPr>
      </w:pPr>
    </w:p>
    <w:p w:rsidR="0039067C" w:rsidRDefault="0039067C" w:rsidP="0039067C">
      <w:pPr>
        <w:rPr>
          <w:sz w:val="28"/>
          <w:szCs w:val="28"/>
        </w:rPr>
      </w:pPr>
      <w:r w:rsidRPr="00915561">
        <w:rPr>
          <w:sz w:val="28"/>
          <w:szCs w:val="28"/>
        </w:rPr>
        <w:t>Разработчи</w:t>
      </w:r>
      <w:proofErr w:type="gramStart"/>
      <w:r w:rsidRPr="00915561">
        <w:rPr>
          <w:sz w:val="28"/>
          <w:szCs w:val="28"/>
        </w:rPr>
        <w:t>к(</w:t>
      </w:r>
      <w:proofErr w:type="gramEnd"/>
      <w:r w:rsidRPr="00915561">
        <w:rPr>
          <w:sz w:val="28"/>
          <w:szCs w:val="28"/>
        </w:rPr>
        <w:t>и):</w:t>
      </w:r>
    </w:p>
    <w:p w:rsidR="0039067C" w:rsidRPr="00915561" w:rsidRDefault="0039067C" w:rsidP="0039067C">
      <w:pPr>
        <w:rPr>
          <w:sz w:val="28"/>
          <w:szCs w:val="28"/>
        </w:rPr>
      </w:pPr>
    </w:p>
    <w:p w:rsidR="0039067C" w:rsidRDefault="0039067C" w:rsidP="0039067C">
      <w:pPr>
        <w:spacing w:line="360" w:lineRule="auto"/>
        <w:rPr>
          <w:sz w:val="28"/>
          <w:szCs w:val="28"/>
        </w:rPr>
      </w:pPr>
      <w:proofErr w:type="spellStart"/>
      <w:r>
        <w:rPr>
          <w:sz w:val="28"/>
        </w:rPr>
        <w:t>Демба</w:t>
      </w:r>
      <w:proofErr w:type="spellEnd"/>
      <w:r>
        <w:rPr>
          <w:sz w:val="28"/>
        </w:rPr>
        <w:t xml:space="preserve"> И.М.,</w:t>
      </w:r>
      <w:r>
        <w:rPr>
          <w:sz w:val="28"/>
          <w:szCs w:val="28"/>
        </w:rPr>
        <w:t xml:space="preserve"> </w:t>
      </w:r>
      <w:r w:rsidRPr="00856E1C">
        <w:rPr>
          <w:rFonts w:eastAsia="Calibri"/>
          <w:bCs/>
          <w:sz w:val="28"/>
          <w:szCs w:val="28"/>
        </w:rPr>
        <w:t>пре</w:t>
      </w:r>
      <w:r>
        <w:rPr>
          <w:rFonts w:eastAsia="Calibri"/>
          <w:bCs/>
          <w:sz w:val="28"/>
          <w:szCs w:val="28"/>
        </w:rPr>
        <w:t>подаватель первой категории</w:t>
      </w:r>
    </w:p>
    <w:p w:rsidR="0039067C" w:rsidRPr="00915561" w:rsidRDefault="0039067C" w:rsidP="0039067C">
      <w:pPr>
        <w:rPr>
          <w:sz w:val="28"/>
          <w:szCs w:val="28"/>
        </w:rPr>
      </w:pPr>
    </w:p>
    <w:p w:rsidR="0039067C" w:rsidRPr="00915561" w:rsidRDefault="0039067C" w:rsidP="0039067C">
      <w:pPr>
        <w:rPr>
          <w:sz w:val="28"/>
          <w:szCs w:val="28"/>
        </w:rPr>
      </w:pPr>
    </w:p>
    <w:p w:rsidR="0039067C" w:rsidRPr="00915561" w:rsidRDefault="0039067C" w:rsidP="0039067C">
      <w:pPr>
        <w:rPr>
          <w:sz w:val="28"/>
          <w:szCs w:val="28"/>
        </w:rPr>
      </w:pPr>
    </w:p>
    <w:p w:rsidR="0039067C" w:rsidRDefault="0039067C" w:rsidP="0039067C">
      <w:pPr>
        <w:jc w:val="both"/>
        <w:rPr>
          <w:sz w:val="28"/>
          <w:szCs w:val="28"/>
        </w:rPr>
      </w:pPr>
      <w:r>
        <w:rPr>
          <w:sz w:val="28"/>
          <w:szCs w:val="28"/>
        </w:rPr>
        <w:t>Оценочные материалы</w:t>
      </w:r>
      <w:r w:rsidRPr="00915561">
        <w:rPr>
          <w:sz w:val="28"/>
          <w:szCs w:val="28"/>
        </w:rPr>
        <w:t xml:space="preserve"> рекомендованы</w:t>
      </w:r>
    </w:p>
    <w:p w:rsidR="0039067C" w:rsidRPr="00915561" w:rsidRDefault="0039067C" w:rsidP="0039067C">
      <w:pPr>
        <w:jc w:val="both"/>
        <w:rPr>
          <w:sz w:val="28"/>
          <w:szCs w:val="28"/>
        </w:rPr>
      </w:pPr>
    </w:p>
    <w:p w:rsidR="0039067C" w:rsidRPr="00E517F2" w:rsidRDefault="0039067C" w:rsidP="0039067C">
      <w:pPr>
        <w:jc w:val="both"/>
        <w:rPr>
          <w:sz w:val="28"/>
          <w:szCs w:val="28"/>
          <w:u w:val="single"/>
        </w:rPr>
      </w:pPr>
      <w:proofErr w:type="gramStart"/>
      <w:r w:rsidRPr="00915561">
        <w:rPr>
          <w:sz w:val="28"/>
          <w:szCs w:val="28"/>
        </w:rPr>
        <w:t>П(</w:t>
      </w:r>
      <w:proofErr w:type="gramEnd"/>
      <w:r w:rsidRPr="00915561">
        <w:rPr>
          <w:sz w:val="28"/>
          <w:szCs w:val="28"/>
        </w:rPr>
        <w:t xml:space="preserve">Ц)К </w:t>
      </w:r>
      <w:r w:rsidRPr="00E517F2">
        <w:rPr>
          <w:sz w:val="28"/>
          <w:szCs w:val="28"/>
          <w:u w:val="single"/>
        </w:rPr>
        <w:t>специальности 22.02.01</w:t>
      </w:r>
    </w:p>
    <w:p w:rsidR="0039067C" w:rsidRPr="00915561" w:rsidRDefault="0039067C" w:rsidP="0039067C">
      <w:pPr>
        <w:jc w:val="both"/>
        <w:rPr>
          <w:sz w:val="28"/>
          <w:szCs w:val="28"/>
        </w:rPr>
      </w:pPr>
    </w:p>
    <w:p w:rsidR="0039067C" w:rsidRPr="00C80C34" w:rsidRDefault="0039067C" w:rsidP="0039067C">
      <w:pPr>
        <w:rPr>
          <w:sz w:val="28"/>
          <w:szCs w:val="28"/>
          <w:u w:val="single"/>
        </w:rPr>
      </w:pPr>
      <w:r w:rsidRPr="004C09B7">
        <w:rPr>
          <w:sz w:val="28"/>
          <w:szCs w:val="28"/>
          <w:u w:val="single"/>
        </w:rPr>
        <w:t>Протокол №</w:t>
      </w:r>
      <w:r>
        <w:rPr>
          <w:sz w:val="28"/>
          <w:szCs w:val="28"/>
          <w:u w:val="single"/>
        </w:rPr>
        <w:t xml:space="preserve"> </w:t>
      </w:r>
      <w:r w:rsidRPr="006336C2">
        <w:rPr>
          <w:sz w:val="28"/>
          <w:szCs w:val="28"/>
          <w:u w:val="single"/>
        </w:rPr>
        <w:t>8 от 24.04.2024 г.</w:t>
      </w:r>
    </w:p>
    <w:p w:rsidR="0039067C" w:rsidRPr="00915561" w:rsidRDefault="0039067C" w:rsidP="0039067C">
      <w:pPr>
        <w:jc w:val="both"/>
        <w:rPr>
          <w:sz w:val="28"/>
          <w:szCs w:val="28"/>
        </w:rPr>
      </w:pPr>
    </w:p>
    <w:p w:rsidR="0039067C" w:rsidRPr="004C09B7" w:rsidRDefault="00531352" w:rsidP="0039067C">
      <w:pPr>
        <w:rPr>
          <w:sz w:val="28"/>
          <w:szCs w:val="28"/>
          <w:u w:val="single"/>
        </w:rPr>
      </w:pPr>
      <w:bookmarkStart w:id="0" w:name="_GoBack"/>
      <w:r>
        <w:rPr>
          <w:noProof/>
        </w:rPr>
        <w:drawing>
          <wp:anchor distT="0" distB="0" distL="114300" distR="114300" simplePos="0" relativeHeight="251661312" behindDoc="1" locked="0" layoutInCell="1" allowOverlap="1" wp14:anchorId="53B08B1C" wp14:editId="36D58ADD">
            <wp:simplePos x="0" y="0"/>
            <wp:positionH relativeFrom="column">
              <wp:posOffset>2414905</wp:posOffset>
            </wp:positionH>
            <wp:positionV relativeFrom="paragraph">
              <wp:posOffset>29845</wp:posOffset>
            </wp:positionV>
            <wp:extent cx="712470" cy="487680"/>
            <wp:effectExtent l="0" t="0" r="0" b="7620"/>
            <wp:wrapNone/>
            <wp:docPr id="8" name="Рисунок 8" descr="C:\Users\user\Desktop\пцк чистые подписи\Гриши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Desktop\пцк чистые подписи\Гришина.png"/>
                    <pic:cNvPicPr>
                      <a:picLocks noChangeAspect="1" noChangeArrowheads="1"/>
                    </pic:cNvPicPr>
                  </pic:nvPicPr>
                  <pic:blipFill>
                    <a:blip r:embed="rId9"/>
                    <a:srcRect l="34807" t="13998" r="55726" b="81025"/>
                    <a:stretch>
                      <a:fillRect/>
                    </a:stretch>
                  </pic:blipFill>
                  <pic:spPr bwMode="auto">
                    <a:xfrm>
                      <a:off x="0" y="0"/>
                      <a:ext cx="712470" cy="487680"/>
                    </a:xfrm>
                    <a:prstGeom prst="rect">
                      <a:avLst/>
                    </a:prstGeom>
                    <a:noFill/>
                    <a:ln w="9525">
                      <a:noFill/>
                      <a:miter lim="800000"/>
                      <a:headEnd/>
                      <a:tailEnd/>
                    </a:ln>
                  </pic:spPr>
                </pic:pic>
              </a:graphicData>
            </a:graphic>
          </wp:anchor>
        </w:drawing>
      </w:r>
      <w:bookmarkEnd w:id="0"/>
    </w:p>
    <w:p w:rsidR="0039067C" w:rsidRPr="00915561" w:rsidRDefault="0039067C" w:rsidP="0039067C">
      <w:pPr>
        <w:rPr>
          <w:sz w:val="28"/>
          <w:szCs w:val="28"/>
        </w:rPr>
      </w:pPr>
      <w:r w:rsidRPr="00915561">
        <w:rPr>
          <w:sz w:val="28"/>
          <w:szCs w:val="28"/>
        </w:rPr>
        <w:t xml:space="preserve">Председатель </w:t>
      </w:r>
      <w:proofErr w:type="gramStart"/>
      <w:r w:rsidRPr="00915561">
        <w:rPr>
          <w:sz w:val="28"/>
          <w:szCs w:val="28"/>
        </w:rPr>
        <w:t>П(</w:t>
      </w:r>
      <w:proofErr w:type="gramEnd"/>
      <w:r w:rsidRPr="00915561">
        <w:rPr>
          <w:sz w:val="28"/>
          <w:szCs w:val="28"/>
        </w:rPr>
        <w:t>Ц)К ……………………………/ Ф. И.О. /</w:t>
      </w:r>
    </w:p>
    <w:p w:rsidR="0039067C" w:rsidRPr="00915561" w:rsidRDefault="0039067C" w:rsidP="0039067C">
      <w:pPr>
        <w:rPr>
          <w:sz w:val="28"/>
          <w:szCs w:val="28"/>
        </w:rPr>
      </w:pPr>
    </w:p>
    <w:p w:rsidR="0039067C" w:rsidRPr="00915561" w:rsidRDefault="0039067C" w:rsidP="0039067C">
      <w:pPr>
        <w:rPr>
          <w:sz w:val="28"/>
          <w:szCs w:val="28"/>
        </w:rPr>
      </w:pPr>
    </w:p>
    <w:p w:rsidR="0039067C" w:rsidRPr="00915561" w:rsidRDefault="0039067C" w:rsidP="0039067C">
      <w:pPr>
        <w:ind w:right="-44"/>
        <w:rPr>
          <w:sz w:val="28"/>
          <w:szCs w:val="28"/>
        </w:rPr>
      </w:pPr>
    </w:p>
    <w:p w:rsidR="0039067C" w:rsidRPr="00915561" w:rsidRDefault="0039067C" w:rsidP="0039067C">
      <w:pPr>
        <w:ind w:right="-44"/>
        <w:rPr>
          <w:sz w:val="28"/>
          <w:szCs w:val="28"/>
        </w:rPr>
      </w:pPr>
    </w:p>
    <w:p w:rsidR="0039067C" w:rsidRDefault="0039067C" w:rsidP="0039067C">
      <w:pPr>
        <w:ind w:right="-44"/>
        <w:rPr>
          <w:sz w:val="28"/>
          <w:szCs w:val="28"/>
        </w:rPr>
      </w:pPr>
    </w:p>
    <w:p w:rsidR="0039067C" w:rsidRDefault="0039067C" w:rsidP="0039067C">
      <w:pPr>
        <w:ind w:right="-44"/>
        <w:rPr>
          <w:sz w:val="28"/>
          <w:szCs w:val="28"/>
        </w:rPr>
      </w:pPr>
    </w:p>
    <w:p w:rsidR="0039067C" w:rsidRDefault="0039067C" w:rsidP="0039067C">
      <w:pPr>
        <w:jc w:val="both"/>
        <w:rPr>
          <w:bCs/>
          <w:sz w:val="28"/>
          <w:szCs w:val="28"/>
        </w:rPr>
      </w:pPr>
    </w:p>
    <w:p w:rsidR="0039067C" w:rsidRPr="00FD47D2" w:rsidRDefault="0039067C" w:rsidP="0039067C">
      <w:pPr>
        <w:jc w:val="center"/>
        <w:rPr>
          <w:sz w:val="28"/>
        </w:rPr>
      </w:pPr>
    </w:p>
    <w:p w:rsidR="0039067C" w:rsidRPr="00FD47D2" w:rsidRDefault="0039067C" w:rsidP="0039067C">
      <w:pPr>
        <w:jc w:val="center"/>
        <w:rPr>
          <w:sz w:val="28"/>
        </w:rPr>
      </w:pPr>
    </w:p>
    <w:p w:rsidR="0039067C" w:rsidRPr="00FD47D2" w:rsidRDefault="0039067C" w:rsidP="0039067C">
      <w:pPr>
        <w:jc w:val="center"/>
        <w:rPr>
          <w:sz w:val="28"/>
        </w:rPr>
      </w:pPr>
    </w:p>
    <w:p w:rsidR="0039067C" w:rsidRPr="00FD47D2" w:rsidRDefault="0039067C" w:rsidP="0039067C">
      <w:pPr>
        <w:jc w:val="center"/>
        <w:rPr>
          <w:sz w:val="28"/>
        </w:rPr>
      </w:pPr>
    </w:p>
    <w:p w:rsidR="0039067C" w:rsidRPr="00F5648E" w:rsidRDefault="0039067C" w:rsidP="0039067C">
      <w:pPr>
        <w:pageBreakBefore/>
        <w:jc w:val="center"/>
        <w:rPr>
          <w:b/>
          <w:lang w:bidi="ru-RU"/>
        </w:rPr>
      </w:pPr>
      <w:r w:rsidRPr="00F5648E">
        <w:rPr>
          <w:b/>
          <w:lang w:bidi="ru-RU"/>
        </w:rPr>
        <w:lastRenderedPageBreak/>
        <w:t>СОДЕРЖАНИЕ</w:t>
      </w:r>
    </w:p>
    <w:p w:rsidR="0039067C" w:rsidRPr="00F5648E" w:rsidRDefault="0039067C" w:rsidP="0039067C">
      <w:pPr>
        <w:spacing w:after="112" w:line="259" w:lineRule="auto"/>
        <w:rPr>
          <w:szCs w:val="22"/>
        </w:rPr>
      </w:pPr>
    </w:p>
    <w:p w:rsidR="0039067C" w:rsidRPr="00F5648E" w:rsidRDefault="0039067C" w:rsidP="0039067C">
      <w:pPr>
        <w:spacing w:line="259" w:lineRule="auto"/>
        <w:ind w:firstLine="284"/>
        <w:jc w:val="both"/>
        <w:rPr>
          <w:szCs w:val="22"/>
        </w:rPr>
      </w:pPr>
    </w:p>
    <w:p w:rsidR="0039067C" w:rsidRPr="00F5648E" w:rsidRDefault="0039067C" w:rsidP="0039067C">
      <w:pPr>
        <w:numPr>
          <w:ilvl w:val="0"/>
          <w:numId w:val="1"/>
        </w:numPr>
        <w:spacing w:line="360" w:lineRule="auto"/>
        <w:ind w:left="0" w:firstLine="284"/>
        <w:jc w:val="both"/>
        <w:rPr>
          <w:szCs w:val="22"/>
        </w:rPr>
      </w:pPr>
      <w:r>
        <w:rPr>
          <w:szCs w:val="22"/>
        </w:rPr>
        <w:t>Паспорт оценочных материалов</w:t>
      </w:r>
      <w:r w:rsidRPr="00F5648E">
        <w:rPr>
          <w:szCs w:val="22"/>
        </w:rPr>
        <w:t>......................................................................................</w:t>
      </w:r>
      <w:r>
        <w:rPr>
          <w:szCs w:val="22"/>
        </w:rPr>
        <w:t>.........</w:t>
      </w:r>
      <w:r w:rsidR="00F6372E">
        <w:rPr>
          <w:szCs w:val="22"/>
        </w:rPr>
        <w:t>4</w:t>
      </w:r>
    </w:p>
    <w:p w:rsidR="0039067C" w:rsidRPr="00F5648E" w:rsidRDefault="0039067C" w:rsidP="0039067C">
      <w:pPr>
        <w:numPr>
          <w:ilvl w:val="0"/>
          <w:numId w:val="1"/>
        </w:numPr>
        <w:spacing w:line="360" w:lineRule="auto"/>
        <w:ind w:left="0" w:firstLine="284"/>
        <w:jc w:val="both"/>
        <w:rPr>
          <w:szCs w:val="22"/>
        </w:rPr>
      </w:pPr>
      <w:r w:rsidRPr="00F5648E">
        <w:rPr>
          <w:szCs w:val="22"/>
        </w:rPr>
        <w:t>Результаты освоения учебной дисциплины, подлежащие проверке .................................</w:t>
      </w:r>
      <w:r>
        <w:rPr>
          <w:szCs w:val="22"/>
        </w:rPr>
        <w:t>...</w:t>
      </w:r>
      <w:r w:rsidR="00F6372E">
        <w:rPr>
          <w:szCs w:val="22"/>
        </w:rPr>
        <w:t>5</w:t>
      </w:r>
    </w:p>
    <w:p w:rsidR="0039067C" w:rsidRDefault="0039067C" w:rsidP="0039067C">
      <w:pPr>
        <w:numPr>
          <w:ilvl w:val="0"/>
          <w:numId w:val="1"/>
        </w:numPr>
        <w:spacing w:line="360" w:lineRule="auto"/>
        <w:ind w:hanging="142"/>
        <w:jc w:val="both"/>
        <w:rPr>
          <w:szCs w:val="22"/>
        </w:rPr>
      </w:pPr>
      <w:r w:rsidRPr="00F5648E">
        <w:rPr>
          <w:szCs w:val="22"/>
        </w:rPr>
        <w:t xml:space="preserve">Контроль и оценка освоения учебной дисциплины по </w:t>
      </w:r>
      <w:r>
        <w:rPr>
          <w:szCs w:val="22"/>
        </w:rPr>
        <w:t>разделам (</w:t>
      </w:r>
      <w:r w:rsidRPr="00F5648E">
        <w:rPr>
          <w:szCs w:val="22"/>
        </w:rPr>
        <w:t>темам</w:t>
      </w:r>
      <w:r>
        <w:rPr>
          <w:szCs w:val="22"/>
        </w:rPr>
        <w:t>)</w:t>
      </w:r>
      <w:r w:rsidRPr="00F5648E">
        <w:rPr>
          <w:szCs w:val="22"/>
        </w:rPr>
        <w:t>………….......</w:t>
      </w:r>
      <w:r>
        <w:rPr>
          <w:szCs w:val="22"/>
        </w:rPr>
        <w:t xml:space="preserve">.... </w:t>
      </w:r>
      <w:r w:rsidR="00F6372E">
        <w:rPr>
          <w:szCs w:val="22"/>
        </w:rPr>
        <w:t>6</w:t>
      </w:r>
    </w:p>
    <w:p w:rsidR="0039067C" w:rsidRPr="00482E12" w:rsidRDefault="0039067C" w:rsidP="0039067C">
      <w:pPr>
        <w:numPr>
          <w:ilvl w:val="0"/>
          <w:numId w:val="1"/>
        </w:numPr>
        <w:spacing w:line="360" w:lineRule="auto"/>
        <w:ind w:hanging="142"/>
        <w:jc w:val="both"/>
        <w:rPr>
          <w:szCs w:val="22"/>
        </w:rPr>
      </w:pPr>
      <w:r w:rsidRPr="00482E12">
        <w:rPr>
          <w:szCs w:val="22"/>
        </w:rPr>
        <w:t xml:space="preserve">Перечень заданий для оценки </w:t>
      </w:r>
      <w:proofErr w:type="spellStart"/>
      <w:r w:rsidRPr="00482E12">
        <w:rPr>
          <w:szCs w:val="22"/>
        </w:rPr>
        <w:t>сформированности</w:t>
      </w:r>
      <w:proofErr w:type="spellEnd"/>
      <w:r w:rsidRPr="00482E12">
        <w:rPr>
          <w:szCs w:val="22"/>
        </w:rPr>
        <w:t xml:space="preserve"> компетенций .........................................</w:t>
      </w:r>
      <w:r w:rsidR="00F6372E">
        <w:rPr>
          <w:szCs w:val="22"/>
        </w:rPr>
        <w:t>7</w:t>
      </w:r>
    </w:p>
    <w:p w:rsidR="0039067C" w:rsidRPr="00F5648E" w:rsidRDefault="0039067C" w:rsidP="0039067C">
      <w:pPr>
        <w:numPr>
          <w:ilvl w:val="0"/>
          <w:numId w:val="1"/>
        </w:numPr>
        <w:spacing w:line="360" w:lineRule="auto"/>
        <w:ind w:left="284"/>
        <w:contextualSpacing/>
        <w:jc w:val="both"/>
        <w:rPr>
          <w:szCs w:val="22"/>
        </w:rPr>
      </w:pPr>
      <w:r w:rsidRPr="00F5648E">
        <w:rPr>
          <w:szCs w:val="22"/>
        </w:rPr>
        <w:t>Критерии оценки......................................................................................................................</w:t>
      </w:r>
      <w:r>
        <w:rPr>
          <w:szCs w:val="22"/>
        </w:rPr>
        <w:t>..</w:t>
      </w:r>
      <w:r w:rsidR="00F6372E">
        <w:rPr>
          <w:szCs w:val="22"/>
        </w:rPr>
        <w:t>9</w:t>
      </w:r>
    </w:p>
    <w:p w:rsidR="0039067C" w:rsidRPr="001A2D53" w:rsidRDefault="0039067C" w:rsidP="0039067C">
      <w:pPr>
        <w:ind w:firstLine="708"/>
        <w:jc w:val="both"/>
        <w:rPr>
          <w:sz w:val="28"/>
          <w:szCs w:val="28"/>
        </w:rPr>
      </w:pPr>
    </w:p>
    <w:p w:rsidR="0039067C" w:rsidRPr="00E606C3" w:rsidRDefault="0039067C" w:rsidP="0039067C">
      <w:pPr>
        <w:pStyle w:val="a3"/>
        <w:pageBreakBefore/>
        <w:numPr>
          <w:ilvl w:val="0"/>
          <w:numId w:val="2"/>
        </w:numPr>
        <w:spacing w:after="0" w:line="259" w:lineRule="auto"/>
        <w:ind w:left="714" w:right="193" w:hanging="357"/>
        <w:jc w:val="center"/>
        <w:rPr>
          <w:rFonts w:ascii="Times New Roman" w:eastAsia="Times New Roman" w:hAnsi="Times New Roman"/>
          <w:sz w:val="24"/>
        </w:rPr>
      </w:pPr>
      <w:r>
        <w:rPr>
          <w:rFonts w:ascii="Times New Roman" w:eastAsia="Times New Roman" w:hAnsi="Times New Roman"/>
          <w:b/>
          <w:sz w:val="24"/>
        </w:rPr>
        <w:lastRenderedPageBreak/>
        <w:t xml:space="preserve">ПАСПОРТ </w:t>
      </w:r>
      <w:r>
        <w:rPr>
          <w:rFonts w:ascii="Times New Roman" w:eastAsia="Times New Roman" w:hAnsi="Times New Roman"/>
          <w:b/>
          <w:sz w:val="24"/>
          <w:lang w:val="ru-RU"/>
        </w:rPr>
        <w:t>ОЦЕНОЧНЫХ МАТЕРИАЛОВ</w:t>
      </w:r>
    </w:p>
    <w:p w:rsidR="0039067C" w:rsidRPr="00E606C3" w:rsidRDefault="0039067C" w:rsidP="0039067C">
      <w:pPr>
        <w:autoSpaceDE w:val="0"/>
        <w:autoSpaceDN w:val="0"/>
        <w:adjustRightInd w:val="0"/>
        <w:ind w:firstLine="708"/>
        <w:jc w:val="both"/>
      </w:pPr>
    </w:p>
    <w:p w:rsidR="0039067C" w:rsidRPr="00E606C3" w:rsidRDefault="0039067C" w:rsidP="0039067C">
      <w:pPr>
        <w:autoSpaceDE w:val="0"/>
        <w:autoSpaceDN w:val="0"/>
        <w:adjustRightInd w:val="0"/>
        <w:spacing w:line="276" w:lineRule="auto"/>
        <w:ind w:firstLine="708"/>
        <w:jc w:val="both"/>
      </w:pPr>
      <w:r>
        <w:t>Оценочные материалы являю</w:t>
      </w:r>
      <w:r w:rsidRPr="00E606C3">
        <w:t xml:space="preserve">тся неотъемлемой частью рабочей программы дисциплины </w:t>
      </w:r>
      <w:r w:rsidRPr="0039067C">
        <w:t xml:space="preserve">«Безопасность жизнедеятельности» </w:t>
      </w:r>
      <w:r w:rsidRPr="00E606C3">
        <w:t>и предназначен</w:t>
      </w:r>
      <w:r>
        <w:t>ы</w:t>
      </w:r>
      <w:r w:rsidRPr="00E606C3">
        <w:t xml:space="preserve"> для контроля и оце</w:t>
      </w:r>
      <w:r>
        <w:t xml:space="preserve">нки образовательных достижений </w:t>
      </w:r>
      <w:r w:rsidRPr="00E606C3">
        <w:t>обучаю</w:t>
      </w:r>
      <w:r>
        <w:t>щихся,</w:t>
      </w:r>
      <w:r w:rsidRPr="00E606C3">
        <w:t xml:space="preserve"> освоивших программу данной дисциплины.</w:t>
      </w:r>
    </w:p>
    <w:p w:rsidR="001E417C" w:rsidRPr="001E417C" w:rsidRDefault="0039067C" w:rsidP="001E417C">
      <w:pPr>
        <w:autoSpaceDE w:val="0"/>
        <w:autoSpaceDN w:val="0"/>
        <w:adjustRightInd w:val="0"/>
        <w:spacing w:line="276" w:lineRule="auto"/>
        <w:ind w:firstLine="708"/>
        <w:jc w:val="both"/>
      </w:pPr>
      <w:r w:rsidRPr="00E606C3">
        <w:t xml:space="preserve">Целью разработки </w:t>
      </w:r>
      <w:r>
        <w:t>оценочных материалов</w:t>
      </w:r>
      <w:r w:rsidRPr="00E606C3">
        <w:t xml:space="preserve">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(далее - ФГОС СПО) по специальности </w:t>
      </w:r>
      <w:r w:rsidR="00AC2F1B" w:rsidRPr="00FB1F80">
        <w:t>15.02.14 Оснащение средствами автоматизации технологических процессов и производств (по отраслям)</w:t>
      </w:r>
      <w:r w:rsidR="001E417C" w:rsidRPr="00427646">
        <w:t>.</w:t>
      </w:r>
    </w:p>
    <w:p w:rsidR="0039067C" w:rsidRPr="00504D98" w:rsidRDefault="0039067C" w:rsidP="0039067C">
      <w:pPr>
        <w:autoSpaceDE w:val="0"/>
        <w:autoSpaceDN w:val="0"/>
        <w:adjustRightInd w:val="0"/>
        <w:spacing w:line="276" w:lineRule="auto"/>
        <w:ind w:firstLine="708"/>
        <w:jc w:val="both"/>
      </w:pPr>
      <w:r w:rsidRPr="00504D98">
        <w:t xml:space="preserve">Рабочей программой дисциплины </w:t>
      </w:r>
      <w:r w:rsidR="001E417C" w:rsidRPr="001E417C">
        <w:t>«Безопасность</w:t>
      </w:r>
      <w:r w:rsidR="001E417C" w:rsidRPr="00427646">
        <w:rPr>
          <w:color w:val="000000"/>
        </w:rPr>
        <w:t xml:space="preserve"> жизнедеятельности» </w:t>
      </w:r>
      <w:r w:rsidRPr="00504D98">
        <w:t xml:space="preserve">предусмотрено формирование </w:t>
      </w:r>
      <w:bookmarkStart w:id="1" w:name="_Hlk169178401"/>
      <w:r w:rsidRPr="00504D98">
        <w:t xml:space="preserve">элементов </w:t>
      </w:r>
      <w:bookmarkEnd w:id="1"/>
      <w:r w:rsidRPr="00504D98">
        <w:t>следующих компетенций, а также</w:t>
      </w:r>
      <w:bookmarkStart w:id="2" w:name="_Hlk169184709"/>
      <w:r w:rsidRPr="00504D98">
        <w:t xml:space="preserve"> </w:t>
      </w:r>
      <w:r w:rsidRPr="00504D98">
        <w:rPr>
          <w:iCs/>
        </w:rPr>
        <w:t>личностных результатов</w:t>
      </w:r>
      <w:bookmarkEnd w:id="2"/>
      <w:r w:rsidRPr="00504D98">
        <w:t>:</w:t>
      </w:r>
    </w:p>
    <w:p w:rsidR="00C0067B" w:rsidRPr="00353D85" w:rsidRDefault="00C0067B" w:rsidP="00C0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38" w:firstLine="720"/>
        <w:contextualSpacing/>
        <w:jc w:val="both"/>
      </w:pPr>
      <w:proofErr w:type="gramStart"/>
      <w:r w:rsidRPr="00353D85">
        <w:t>ОК</w:t>
      </w:r>
      <w:proofErr w:type="gramEnd"/>
      <w:r w:rsidRPr="00353D85">
        <w:t xml:space="preserve"> 01. Выбирать способы решения задач профессиональной деятельности применительно к различным контекстам;</w:t>
      </w:r>
    </w:p>
    <w:p w:rsidR="00C0067B" w:rsidRPr="00353D85" w:rsidRDefault="00C0067B" w:rsidP="00C0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38" w:firstLine="720"/>
        <w:contextualSpacing/>
        <w:jc w:val="both"/>
      </w:pPr>
      <w:proofErr w:type="gramStart"/>
      <w:r w:rsidRPr="00353D85">
        <w:t>ОК</w:t>
      </w:r>
      <w:proofErr w:type="gramEnd"/>
      <w:r w:rsidRPr="00353D85">
        <w:t xml:space="preserve"> 02. Осуществлять поиск, анализ и интерпретацию информации, необходимой для выполнения </w:t>
      </w:r>
      <w:proofErr w:type="spellStart"/>
      <w:r w:rsidRPr="00353D85">
        <w:t>задаи</w:t>
      </w:r>
      <w:proofErr w:type="spellEnd"/>
      <w:r w:rsidRPr="00353D85">
        <w:t xml:space="preserve"> профессиональной деятельности;</w:t>
      </w:r>
    </w:p>
    <w:p w:rsidR="00C0067B" w:rsidRPr="00353D85" w:rsidRDefault="00C0067B" w:rsidP="00C0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38" w:firstLine="720"/>
        <w:contextualSpacing/>
        <w:jc w:val="both"/>
      </w:pPr>
      <w:proofErr w:type="gramStart"/>
      <w:r>
        <w:t>ОК</w:t>
      </w:r>
      <w:proofErr w:type="gramEnd"/>
      <w:r w:rsidRPr="00353D85">
        <w:t xml:space="preserve"> 03. Планировать   и реализовывать   собственное   профессиональное и личностное развитие;</w:t>
      </w:r>
    </w:p>
    <w:p w:rsidR="00C0067B" w:rsidRPr="00353D85" w:rsidRDefault="00C0067B" w:rsidP="00C0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38" w:firstLine="720"/>
        <w:contextualSpacing/>
        <w:jc w:val="both"/>
      </w:pPr>
      <w:proofErr w:type="gramStart"/>
      <w:r w:rsidRPr="00353D85">
        <w:t>ОК</w:t>
      </w:r>
      <w:proofErr w:type="gramEnd"/>
      <w:r w:rsidRPr="00353D85">
        <w:t xml:space="preserve"> 04. Работать в коллективе и команде, эффективно взаимодействовать с коллегами, руководством, клиентами;</w:t>
      </w:r>
    </w:p>
    <w:p w:rsidR="00C0067B" w:rsidRPr="00353D85" w:rsidRDefault="00C0067B" w:rsidP="00C0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38" w:firstLine="720"/>
        <w:contextualSpacing/>
        <w:jc w:val="both"/>
      </w:pPr>
      <w:proofErr w:type="gramStart"/>
      <w:r>
        <w:t>ОК</w:t>
      </w:r>
      <w:proofErr w:type="gramEnd"/>
      <w:r>
        <w:t xml:space="preserve"> 05. </w:t>
      </w:r>
      <w:r w:rsidRPr="00353D85">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0067B" w:rsidRDefault="00C0067B" w:rsidP="00C0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38" w:firstLine="720"/>
        <w:contextualSpacing/>
        <w:jc w:val="both"/>
      </w:pPr>
      <w:proofErr w:type="gramStart"/>
      <w:r w:rsidRPr="00353D85">
        <w:t>ОК</w:t>
      </w:r>
      <w:proofErr w:type="gramEnd"/>
      <w:r w:rsidRPr="00353D85">
        <w:t xml:space="preserve"> 09. Использовать информационные технологии </w:t>
      </w:r>
      <w:r>
        <w:t>в профессиональной деятельности.</w:t>
      </w:r>
    </w:p>
    <w:p w:rsidR="00C0067B" w:rsidRPr="00353D85" w:rsidRDefault="00C0067B" w:rsidP="00C0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38" w:firstLine="720"/>
        <w:contextualSpacing/>
        <w:jc w:val="both"/>
      </w:pPr>
    </w:p>
    <w:p w:rsidR="001E417C" w:rsidRPr="008E6C28" w:rsidRDefault="001E417C" w:rsidP="001E417C">
      <w:pPr>
        <w:ind w:firstLine="567"/>
        <w:jc w:val="both"/>
        <w:rPr>
          <w:iCs/>
        </w:rPr>
      </w:pPr>
      <w:r w:rsidRPr="008E6C28">
        <w:rPr>
          <w:iCs/>
        </w:rPr>
        <w:t>Перечень личностных результатов, которые формируются в рамках дисциплины:</w:t>
      </w:r>
    </w:p>
    <w:p w:rsidR="001E417C" w:rsidRDefault="001E417C" w:rsidP="001E417C">
      <w:pPr>
        <w:ind w:left="851" w:hanging="851"/>
        <w:jc w:val="both"/>
        <w:rPr>
          <w:iCs/>
        </w:rPr>
      </w:pPr>
      <w:r w:rsidRPr="008E6C28">
        <w:rPr>
          <w:iCs/>
        </w:rPr>
        <w:t xml:space="preserve">ЛР </w:t>
      </w:r>
      <w:r>
        <w:rPr>
          <w:iCs/>
        </w:rPr>
        <w:t>1</w:t>
      </w:r>
      <w:r w:rsidRPr="008E6C28">
        <w:rPr>
          <w:iCs/>
        </w:rPr>
        <w:t xml:space="preserve"> – </w:t>
      </w:r>
      <w:proofErr w:type="gramStart"/>
      <w:r w:rsidRPr="000A2946">
        <w:t>Осознающий</w:t>
      </w:r>
      <w:proofErr w:type="gramEnd"/>
      <w:r w:rsidRPr="000A2946">
        <w:t xml:space="preserve">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w:t>
      </w:r>
      <w:proofErr w:type="gramStart"/>
      <w:r w:rsidRPr="000A2946">
        <w:t>Сознающий</w:t>
      </w:r>
      <w:proofErr w:type="gramEnd"/>
      <w:r w:rsidRPr="000A2946">
        <w:t xml:space="preserve"> свое единство с народом России, с Российским государством, демонстрирующий ответственность </w:t>
      </w:r>
      <w:r w:rsidRPr="000A2946">
        <w:b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r w:rsidRPr="008E6C28">
        <w:rPr>
          <w:iCs/>
        </w:rPr>
        <w:t>.</w:t>
      </w:r>
    </w:p>
    <w:p w:rsidR="001E417C" w:rsidRDefault="001E417C" w:rsidP="001E417C">
      <w:pPr>
        <w:ind w:left="709" w:hanging="709"/>
        <w:jc w:val="both"/>
        <w:rPr>
          <w:iCs/>
        </w:rPr>
      </w:pPr>
      <w:r>
        <w:t xml:space="preserve">ЛР 9 – </w:t>
      </w:r>
      <w:proofErr w:type="gramStart"/>
      <w:r w:rsidRPr="000A2946">
        <w:t>Сознающий</w:t>
      </w:r>
      <w:proofErr w:type="gramEnd"/>
      <w:r w:rsidRPr="000A2946">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0A2946">
        <w:br/>
        <w:t xml:space="preserve">к физическому совершенствованию. </w:t>
      </w:r>
      <w:proofErr w:type="gramStart"/>
      <w:r w:rsidRPr="000A2946">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0A2946">
        <w:t>психоактивных</w:t>
      </w:r>
      <w:proofErr w:type="spellEnd"/>
      <w:r w:rsidRPr="000A2946">
        <w:t xml:space="preserve"> веществ, азартных игр, любых форм зависимостей), деструктивного поведения в обществе, в том числе в цифровой среде</w:t>
      </w:r>
      <w:r>
        <w:t>.</w:t>
      </w:r>
      <w:r w:rsidRPr="00367C8E">
        <w:rPr>
          <w:iCs/>
        </w:rPr>
        <w:t xml:space="preserve"> </w:t>
      </w:r>
      <w:proofErr w:type="gramEnd"/>
    </w:p>
    <w:p w:rsidR="001E417C" w:rsidRDefault="001E417C" w:rsidP="001E417C">
      <w:pPr>
        <w:ind w:left="709" w:hanging="709"/>
        <w:jc w:val="both"/>
      </w:pPr>
      <w:r>
        <w:rPr>
          <w:iCs/>
        </w:rPr>
        <w:t>ЛР 10</w:t>
      </w:r>
      <w:r w:rsidRPr="008E6C28">
        <w:rPr>
          <w:iCs/>
        </w:rPr>
        <w:t xml:space="preserve"> – </w:t>
      </w:r>
      <w:r w:rsidRPr="000A2946">
        <w:t xml:space="preserve">Бережливо </w:t>
      </w:r>
      <w:proofErr w:type="gramStart"/>
      <w:r w:rsidRPr="000A2946">
        <w:t>относящийся</w:t>
      </w:r>
      <w:proofErr w:type="gramEnd"/>
      <w:r w:rsidRPr="000A2946">
        <w:t xml:space="preserve"> к природному наследию страны и мира, проявляющий </w:t>
      </w:r>
      <w:proofErr w:type="spellStart"/>
      <w:r w:rsidRPr="000A2946">
        <w:t>сформированность</w:t>
      </w:r>
      <w:proofErr w:type="spellEnd"/>
      <w:r w:rsidRPr="000A2946">
        <w:t xml:space="preserve">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r>
        <w:t>.</w:t>
      </w:r>
    </w:p>
    <w:p w:rsidR="001E417C" w:rsidRDefault="001E417C" w:rsidP="001E417C">
      <w:pPr>
        <w:ind w:left="709" w:hanging="709"/>
        <w:jc w:val="both"/>
      </w:pPr>
    </w:p>
    <w:p w:rsidR="0039067C" w:rsidRDefault="0039067C" w:rsidP="0039067C">
      <w:pPr>
        <w:spacing w:after="27" w:line="276" w:lineRule="auto"/>
        <w:ind w:right="362" w:firstLine="709"/>
        <w:jc w:val="both"/>
      </w:pPr>
      <w:r w:rsidRPr="00E606C3">
        <w:t xml:space="preserve">Формой </w:t>
      </w:r>
      <w:r>
        <w:t xml:space="preserve">промежуточной </w:t>
      </w:r>
      <w:r w:rsidRPr="00E606C3">
        <w:t xml:space="preserve">аттестации по учебной дисциплине </w:t>
      </w:r>
      <w:r w:rsidR="001E417C" w:rsidRPr="00427646">
        <w:rPr>
          <w:color w:val="000000"/>
        </w:rPr>
        <w:t>«Безопасность жизнедеятельности»</w:t>
      </w:r>
      <w:r w:rsidR="001E417C">
        <w:rPr>
          <w:color w:val="000000"/>
        </w:rPr>
        <w:t xml:space="preserve"> </w:t>
      </w:r>
      <w:r w:rsidRPr="00E606C3">
        <w:t>является</w:t>
      </w:r>
      <w:r>
        <w:t xml:space="preserve"> </w:t>
      </w:r>
      <w:r w:rsidR="001E417C">
        <w:t xml:space="preserve">дифференцированный </w:t>
      </w:r>
      <w:r w:rsidRPr="001E417C">
        <w:t>зачёт</w:t>
      </w:r>
      <w:r w:rsidR="001E417C" w:rsidRPr="001E417C">
        <w:t>.</w:t>
      </w:r>
    </w:p>
    <w:p w:rsidR="001E417C" w:rsidRPr="00E606C3" w:rsidRDefault="001E417C" w:rsidP="0039067C">
      <w:pPr>
        <w:spacing w:after="27" w:line="276" w:lineRule="auto"/>
        <w:ind w:right="362" w:firstLine="709"/>
        <w:jc w:val="both"/>
        <w:rPr>
          <w:i/>
          <w:sz w:val="20"/>
          <w:szCs w:val="20"/>
        </w:rPr>
      </w:pPr>
    </w:p>
    <w:p w:rsidR="001E417C" w:rsidRPr="001E417C" w:rsidRDefault="0039067C" w:rsidP="00F6372E">
      <w:pPr>
        <w:pStyle w:val="a3"/>
        <w:pageBreakBefore/>
        <w:numPr>
          <w:ilvl w:val="0"/>
          <w:numId w:val="2"/>
        </w:numPr>
        <w:spacing w:after="0"/>
        <w:ind w:left="714" w:hanging="357"/>
        <w:jc w:val="center"/>
        <w:rPr>
          <w:rFonts w:ascii="Times New Roman" w:eastAsia="Times New Roman" w:hAnsi="Times New Roman"/>
          <w:b/>
          <w:sz w:val="24"/>
        </w:rPr>
      </w:pPr>
      <w:r w:rsidRPr="00E606C3">
        <w:rPr>
          <w:rFonts w:ascii="Times New Roman" w:eastAsia="Times New Roman" w:hAnsi="Times New Roman"/>
          <w:b/>
          <w:sz w:val="24"/>
        </w:rPr>
        <w:lastRenderedPageBreak/>
        <w:t>РЕЗУЛЬТА</w:t>
      </w:r>
      <w:r w:rsidR="001E417C">
        <w:rPr>
          <w:rFonts w:ascii="Times New Roman" w:eastAsia="Times New Roman" w:hAnsi="Times New Roman"/>
          <w:b/>
          <w:sz w:val="24"/>
        </w:rPr>
        <w:t>ТЫ ОСВОЕНИЯ УЧЕБНОЙ ДИСЦИПЛИНЫ,</w:t>
      </w:r>
      <w:r w:rsidR="001E417C">
        <w:rPr>
          <w:rFonts w:ascii="Times New Roman" w:eastAsia="Times New Roman" w:hAnsi="Times New Roman"/>
          <w:b/>
          <w:sz w:val="24"/>
          <w:lang w:val="ru-RU"/>
        </w:rPr>
        <w:t xml:space="preserve">  </w:t>
      </w:r>
    </w:p>
    <w:p w:rsidR="001E417C" w:rsidRPr="001E417C" w:rsidRDefault="001E417C" w:rsidP="001E417C">
      <w:pPr>
        <w:pStyle w:val="a3"/>
        <w:spacing w:after="0"/>
        <w:rPr>
          <w:rFonts w:ascii="Times New Roman" w:eastAsia="Times New Roman" w:hAnsi="Times New Roman"/>
          <w:b/>
          <w:sz w:val="24"/>
        </w:rPr>
      </w:pPr>
      <w:r>
        <w:rPr>
          <w:rFonts w:ascii="Times New Roman" w:eastAsia="Times New Roman" w:hAnsi="Times New Roman"/>
          <w:b/>
          <w:sz w:val="24"/>
          <w:lang w:val="ru-RU"/>
        </w:rPr>
        <w:t xml:space="preserve">                                              </w:t>
      </w:r>
      <w:r w:rsidRPr="001E417C">
        <w:rPr>
          <w:rFonts w:ascii="Times New Roman" w:eastAsia="Times New Roman" w:hAnsi="Times New Roman"/>
          <w:b/>
          <w:sz w:val="24"/>
        </w:rPr>
        <w:t>ПОДЛЕЖАЩИЕ ПРОВЕРКЕ</w:t>
      </w:r>
    </w:p>
    <w:p w:rsidR="00F502C2" w:rsidRDefault="00F502C2" w:rsidP="004778E4"/>
    <w:p w:rsidR="001E417C" w:rsidRDefault="001E417C" w:rsidP="001E417C">
      <w:pPr>
        <w:spacing w:after="23"/>
        <w:ind w:left="91" w:right="139" w:firstLine="566"/>
        <w:jc w:val="both"/>
      </w:pPr>
      <w:r w:rsidRPr="00E606C3">
        <w:t xml:space="preserve">В результате аттестации по учебной дисциплине осуществляется комплексная проверка следующих знаний, умений, </w:t>
      </w:r>
      <w:r>
        <w:t>практического опыта:</w:t>
      </w:r>
    </w:p>
    <w:p w:rsidR="00F6372E" w:rsidRDefault="00F6372E" w:rsidP="001E417C">
      <w:pPr>
        <w:ind w:left="10" w:right="370" w:hanging="10"/>
        <w:jc w:val="right"/>
      </w:pPr>
    </w:p>
    <w:p w:rsidR="001E417C" w:rsidRDefault="001E417C" w:rsidP="001E417C">
      <w:pPr>
        <w:ind w:left="10" w:right="370" w:hanging="10"/>
        <w:jc w:val="right"/>
      </w:pPr>
      <w:r w:rsidRPr="00E606C3">
        <w:t xml:space="preserve">Таблица 1 </w:t>
      </w:r>
    </w:p>
    <w:tbl>
      <w:tblPr>
        <w:tblW w:w="10032" w:type="dxa"/>
        <w:tblInd w:w="139" w:type="dxa"/>
        <w:tblCellMar>
          <w:top w:w="7" w:type="dxa"/>
          <w:left w:w="106" w:type="dxa"/>
          <w:right w:w="139" w:type="dxa"/>
        </w:tblCellMar>
        <w:tblLook w:val="04A0" w:firstRow="1" w:lastRow="0" w:firstColumn="1" w:lastColumn="0" w:noHBand="0" w:noVBand="1"/>
      </w:tblPr>
      <w:tblGrid>
        <w:gridCol w:w="2833"/>
        <w:gridCol w:w="7199"/>
      </w:tblGrid>
      <w:tr w:rsidR="0008306D" w:rsidRPr="00E606C3" w:rsidTr="00F6372E">
        <w:trPr>
          <w:trHeight w:val="552"/>
        </w:trPr>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08306D" w:rsidRPr="006E68CA" w:rsidRDefault="0008306D" w:rsidP="00225CE8">
            <w:pPr>
              <w:spacing w:line="276" w:lineRule="auto"/>
              <w:ind w:left="320" w:hanging="94"/>
              <w:jc w:val="center"/>
              <w:rPr>
                <w:b/>
                <w:szCs w:val="22"/>
              </w:rPr>
            </w:pPr>
            <w:r>
              <w:rPr>
                <w:b/>
                <w:szCs w:val="22"/>
              </w:rPr>
              <w:t>Формируемые результаты</w:t>
            </w:r>
          </w:p>
        </w:tc>
        <w:tc>
          <w:tcPr>
            <w:tcW w:w="7199" w:type="dxa"/>
            <w:tcBorders>
              <w:top w:val="single" w:sz="4" w:space="0" w:color="000000"/>
              <w:left w:val="single" w:sz="4" w:space="0" w:color="000000"/>
              <w:bottom w:val="single" w:sz="4" w:space="0" w:color="000000"/>
              <w:right w:val="single" w:sz="4" w:space="0" w:color="000000"/>
            </w:tcBorders>
            <w:shd w:val="clear" w:color="auto" w:fill="auto"/>
          </w:tcPr>
          <w:p w:rsidR="0008306D" w:rsidRPr="009153F5" w:rsidRDefault="0008306D" w:rsidP="00225CE8">
            <w:pPr>
              <w:spacing w:line="276" w:lineRule="auto"/>
              <w:jc w:val="center"/>
              <w:rPr>
                <w:b/>
                <w:szCs w:val="22"/>
                <w:lang w:val="en-US"/>
              </w:rPr>
            </w:pPr>
            <w:r w:rsidRPr="00AA258F">
              <w:rPr>
                <w:b/>
                <w:szCs w:val="22"/>
              </w:rPr>
              <w:t>Формируе</w:t>
            </w:r>
            <w:r>
              <w:rPr>
                <w:b/>
                <w:szCs w:val="22"/>
              </w:rPr>
              <w:t>мые знания, умения</w:t>
            </w:r>
          </w:p>
        </w:tc>
      </w:tr>
      <w:tr w:rsidR="0008306D" w:rsidRPr="00E606C3" w:rsidTr="00F6372E">
        <w:trPr>
          <w:trHeight w:val="552"/>
        </w:trPr>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08306D" w:rsidRDefault="0008306D" w:rsidP="00225CE8">
            <w:pPr>
              <w:spacing w:line="276" w:lineRule="auto"/>
              <w:ind w:left="320" w:hanging="94"/>
              <w:rPr>
                <w:b/>
                <w:szCs w:val="22"/>
              </w:rPr>
            </w:pPr>
            <w:proofErr w:type="gramStart"/>
            <w:r w:rsidRPr="00AA258F">
              <w:rPr>
                <w:b/>
                <w:szCs w:val="22"/>
              </w:rPr>
              <w:t>ОК</w:t>
            </w:r>
            <w:proofErr w:type="gramEnd"/>
            <w:r>
              <w:rPr>
                <w:b/>
                <w:szCs w:val="22"/>
              </w:rPr>
              <w:t xml:space="preserve"> 0</w:t>
            </w:r>
            <w:r w:rsidR="00C0067B">
              <w:rPr>
                <w:b/>
                <w:szCs w:val="22"/>
              </w:rPr>
              <w:t>1</w:t>
            </w:r>
            <w:r>
              <w:rPr>
                <w:b/>
                <w:szCs w:val="22"/>
              </w:rPr>
              <w:t>, ОК 0</w:t>
            </w:r>
            <w:r w:rsidR="00C0067B">
              <w:rPr>
                <w:b/>
                <w:szCs w:val="22"/>
              </w:rPr>
              <w:t>2</w:t>
            </w:r>
            <w:r>
              <w:rPr>
                <w:b/>
                <w:szCs w:val="22"/>
              </w:rPr>
              <w:t>, ОК 0</w:t>
            </w:r>
            <w:r w:rsidR="00C0067B">
              <w:rPr>
                <w:b/>
                <w:szCs w:val="22"/>
              </w:rPr>
              <w:t>3</w:t>
            </w:r>
            <w:r>
              <w:rPr>
                <w:b/>
                <w:szCs w:val="22"/>
              </w:rPr>
              <w:t xml:space="preserve">, </w:t>
            </w:r>
            <w:r w:rsidR="00C0067B">
              <w:rPr>
                <w:b/>
                <w:szCs w:val="22"/>
              </w:rPr>
              <w:t>ОК 04, О</w:t>
            </w:r>
            <w:r w:rsidR="00AC2F1B">
              <w:rPr>
                <w:b/>
                <w:szCs w:val="22"/>
              </w:rPr>
              <w:t xml:space="preserve">К </w:t>
            </w:r>
            <w:r w:rsidR="00C0067B">
              <w:rPr>
                <w:b/>
                <w:szCs w:val="22"/>
              </w:rPr>
              <w:t>05, ОК 09</w:t>
            </w:r>
          </w:p>
          <w:p w:rsidR="0008306D" w:rsidRDefault="0008306D" w:rsidP="00225CE8">
            <w:pPr>
              <w:spacing w:line="276" w:lineRule="auto"/>
              <w:ind w:left="320" w:hanging="94"/>
              <w:rPr>
                <w:b/>
                <w:szCs w:val="22"/>
              </w:rPr>
            </w:pPr>
            <w:r>
              <w:rPr>
                <w:b/>
                <w:szCs w:val="22"/>
              </w:rPr>
              <w:t>ЛР 1</w:t>
            </w:r>
          </w:p>
          <w:p w:rsidR="0008306D" w:rsidRDefault="0008306D" w:rsidP="00225CE8">
            <w:pPr>
              <w:spacing w:line="276" w:lineRule="auto"/>
              <w:ind w:left="320" w:hanging="94"/>
              <w:rPr>
                <w:b/>
                <w:szCs w:val="22"/>
              </w:rPr>
            </w:pPr>
            <w:r>
              <w:rPr>
                <w:b/>
                <w:szCs w:val="22"/>
              </w:rPr>
              <w:t>ЛР 9</w:t>
            </w:r>
          </w:p>
          <w:p w:rsidR="0008306D" w:rsidRDefault="0008306D" w:rsidP="00225CE8">
            <w:pPr>
              <w:spacing w:line="276" w:lineRule="auto"/>
              <w:ind w:left="320" w:hanging="94"/>
              <w:rPr>
                <w:b/>
                <w:szCs w:val="22"/>
              </w:rPr>
            </w:pPr>
            <w:r>
              <w:rPr>
                <w:b/>
                <w:szCs w:val="22"/>
              </w:rPr>
              <w:t>ЛР10</w:t>
            </w:r>
          </w:p>
          <w:p w:rsidR="0008306D" w:rsidRDefault="0008306D" w:rsidP="00225CE8">
            <w:pPr>
              <w:spacing w:line="276" w:lineRule="auto"/>
              <w:ind w:left="320" w:hanging="94"/>
              <w:rPr>
                <w:b/>
                <w:szCs w:val="22"/>
              </w:rPr>
            </w:pPr>
          </w:p>
        </w:tc>
        <w:tc>
          <w:tcPr>
            <w:tcW w:w="7199" w:type="dxa"/>
            <w:tcBorders>
              <w:top w:val="single" w:sz="4" w:space="0" w:color="000000"/>
              <w:left w:val="single" w:sz="4" w:space="0" w:color="000000"/>
              <w:bottom w:val="single" w:sz="4" w:space="0" w:color="000000"/>
              <w:right w:val="single" w:sz="4" w:space="0" w:color="000000"/>
            </w:tcBorders>
            <w:shd w:val="clear" w:color="auto" w:fill="auto"/>
          </w:tcPr>
          <w:p w:rsidR="0008306D" w:rsidRDefault="0008306D" w:rsidP="00225CE8">
            <w:pPr>
              <w:spacing w:line="276" w:lineRule="auto"/>
              <w:rPr>
                <w:b/>
                <w:bCs/>
              </w:rPr>
            </w:pPr>
            <w:r w:rsidRPr="00922866">
              <w:rPr>
                <w:b/>
                <w:bCs/>
              </w:rPr>
              <w:t>Знать</w:t>
            </w:r>
            <w:r>
              <w:rPr>
                <w:b/>
                <w:bCs/>
              </w:rPr>
              <w:t>:</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w:t>
            </w:r>
            <w:proofErr w:type="gramStart"/>
            <w:r w:rsidRPr="00857CF2">
              <w:rPr>
                <w:b/>
              </w:rPr>
              <w:t>1</w:t>
            </w:r>
            <w:proofErr w:type="gramEnd"/>
            <w:r w:rsidRPr="00857CF2">
              <w:rPr>
                <w:b/>
              </w:rPr>
              <w:t xml:space="preserve"> </w:t>
            </w:r>
            <w:r w:rsidRPr="00857CF2">
              <w:t>принципы обеспечения устойчивости объектов экономики, прогнозирование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w:t>
            </w:r>
            <w:proofErr w:type="gramStart"/>
            <w:r w:rsidRPr="00857CF2">
              <w:rPr>
                <w:b/>
              </w:rPr>
              <w:t>2</w:t>
            </w:r>
            <w:proofErr w:type="gramEnd"/>
            <w:r w:rsidRPr="00857CF2">
              <w:rPr>
                <w:b/>
              </w:rPr>
              <w:t xml:space="preserve"> </w:t>
            </w:r>
            <w:r w:rsidRPr="00857CF2">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bCs/>
              </w:rPr>
            </w:pPr>
            <w:r w:rsidRPr="00857CF2">
              <w:rPr>
                <w:b/>
              </w:rPr>
              <w:t xml:space="preserve">З3 </w:t>
            </w:r>
            <w:r w:rsidRPr="00857CF2">
              <w:t>основы законодательства о труде, организации охраны труда;</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bCs/>
              </w:rPr>
              <w:t>З</w:t>
            </w:r>
            <w:proofErr w:type="gramStart"/>
            <w:r w:rsidRPr="00857CF2">
              <w:rPr>
                <w:b/>
                <w:bCs/>
              </w:rPr>
              <w:t>4</w:t>
            </w:r>
            <w:proofErr w:type="gramEnd"/>
            <w:r w:rsidRPr="00857CF2">
              <w:t xml:space="preserve"> условия труда, причины травматизма на рабочем месте;</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 xml:space="preserve">З5 </w:t>
            </w:r>
            <w:r w:rsidRPr="00857CF2">
              <w:t>основы военной службы и обороны государства;</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w:t>
            </w:r>
            <w:proofErr w:type="gramStart"/>
            <w:r w:rsidRPr="00857CF2">
              <w:rPr>
                <w:b/>
              </w:rPr>
              <w:t>6</w:t>
            </w:r>
            <w:proofErr w:type="gramEnd"/>
            <w:r w:rsidRPr="00857CF2">
              <w:rPr>
                <w:b/>
              </w:rPr>
              <w:t xml:space="preserve"> </w:t>
            </w:r>
            <w:r w:rsidRPr="00857CF2">
              <w:t>задачи и основные мероприятия гражданской обороны;</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w:t>
            </w:r>
            <w:proofErr w:type="gramStart"/>
            <w:r w:rsidRPr="00857CF2">
              <w:rPr>
                <w:b/>
              </w:rPr>
              <w:t>7</w:t>
            </w:r>
            <w:proofErr w:type="gramEnd"/>
            <w:r w:rsidRPr="00857CF2">
              <w:rPr>
                <w:b/>
              </w:rPr>
              <w:t xml:space="preserve"> </w:t>
            </w:r>
            <w:r w:rsidRPr="00857CF2">
              <w:t>способы защиты населения от оружия массового поражения;</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З8</w:t>
            </w:r>
            <w:r w:rsidRPr="00857CF2">
              <w:t xml:space="preserve"> меры пожарной безопасности и правила безопасного поведения при пожарах;</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w:t>
            </w:r>
            <w:proofErr w:type="gramStart"/>
            <w:r w:rsidRPr="00857CF2">
              <w:rPr>
                <w:b/>
              </w:rPr>
              <w:t>9</w:t>
            </w:r>
            <w:proofErr w:type="gramEnd"/>
            <w:r w:rsidRPr="00857CF2">
              <w:t xml:space="preserve"> организацию и порядок призыва граждан на военную службу и поступления на нее в добровольном порядке;</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З10</w:t>
            </w:r>
            <w:r w:rsidRPr="00857CF2">
              <w:t xml:space="preserve">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З11</w:t>
            </w:r>
            <w:r w:rsidRPr="00857CF2">
              <w:t xml:space="preserve"> область применения, получаемых профессиональных знаний при исполнении обязанностей военной службы;</w:t>
            </w:r>
          </w:p>
          <w:p w:rsidR="0008306D" w:rsidRPr="00857CF2" w:rsidRDefault="0008306D" w:rsidP="0008306D">
            <w:pPr>
              <w:spacing w:line="240" w:lineRule="exact"/>
              <w:ind w:right="137"/>
              <w:contextualSpacing/>
              <w:jc w:val="both"/>
            </w:pPr>
            <w:r w:rsidRPr="00857CF2">
              <w:rPr>
                <w:b/>
              </w:rPr>
              <w:t>З12</w:t>
            </w:r>
            <w:r w:rsidRPr="00857CF2">
              <w:t xml:space="preserve"> порядок и правила оказания первой помощи пострадавшим.</w:t>
            </w:r>
          </w:p>
          <w:p w:rsidR="0008306D" w:rsidRPr="00922866" w:rsidRDefault="0008306D" w:rsidP="00225CE8">
            <w:pPr>
              <w:spacing w:line="276" w:lineRule="auto"/>
              <w:jc w:val="both"/>
              <w:rPr>
                <w:b/>
                <w:bCs/>
              </w:rPr>
            </w:pPr>
            <w:r>
              <w:rPr>
                <w:b/>
                <w:bCs/>
              </w:rPr>
              <w:t>Уметь:</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bCs/>
              </w:rPr>
              <w:t>У</w:t>
            </w:r>
            <w:proofErr w:type="gramStart"/>
            <w:r w:rsidRPr="00857CF2">
              <w:rPr>
                <w:b/>
                <w:bCs/>
              </w:rPr>
              <w:t>1</w:t>
            </w:r>
            <w:proofErr w:type="gramEnd"/>
            <w:r w:rsidRPr="00857CF2">
              <w:rPr>
                <w:bCs/>
              </w:rPr>
              <w:t xml:space="preserve"> организовывать и проводить мероприятия по защите работающих и населения от негативных воздействий чрезвычайных ситуаций;</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У</w:t>
            </w:r>
            <w:proofErr w:type="gramStart"/>
            <w:r w:rsidRPr="00857CF2">
              <w:rPr>
                <w:b/>
              </w:rPr>
              <w:t>2</w:t>
            </w:r>
            <w:proofErr w:type="gramEnd"/>
            <w:r w:rsidRPr="00857CF2">
              <w:t xml:space="preserve"> 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 xml:space="preserve">У3 </w:t>
            </w:r>
            <w:r w:rsidRPr="00857CF2">
              <w:t>выполнять правила безопасности труда на рабочем месте;</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У</w:t>
            </w:r>
            <w:proofErr w:type="gramStart"/>
            <w:r w:rsidRPr="00857CF2">
              <w:rPr>
                <w:b/>
              </w:rPr>
              <w:t>4</w:t>
            </w:r>
            <w:proofErr w:type="gramEnd"/>
            <w:r w:rsidRPr="00857CF2">
              <w:t xml:space="preserve"> использовать средства индивидуальной и коллективной защиты от оружия массового поражения;</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 xml:space="preserve">У5 </w:t>
            </w:r>
            <w:r w:rsidRPr="00857CF2">
              <w:t>применять первичные средства пожаротушения;</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У</w:t>
            </w:r>
            <w:proofErr w:type="gramStart"/>
            <w:r w:rsidRPr="00857CF2">
              <w:rPr>
                <w:b/>
              </w:rPr>
              <w:t>6</w:t>
            </w:r>
            <w:proofErr w:type="gramEnd"/>
            <w:r w:rsidRPr="00857CF2">
              <w:rPr>
                <w:b/>
              </w:rPr>
              <w:t xml:space="preserve"> </w:t>
            </w:r>
            <w:r w:rsidRPr="00857CF2">
              <w:t>ориентироваться в перечне военно-учетных специальностей и самостоятельно определять среди них родственные полученные специальности;</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 xml:space="preserve">У7 </w:t>
            </w:r>
            <w:r w:rsidRPr="00857CF2">
              <w:t xml:space="preserve">применять профессиональные знания </w:t>
            </w:r>
            <w:proofErr w:type="gramStart"/>
            <w:r w:rsidRPr="00857CF2">
              <w:t>в</w:t>
            </w:r>
            <w:proofErr w:type="gramEnd"/>
            <w:r w:rsidRPr="00857CF2">
              <w:t xml:space="preserve"> входе исполнения обязанностей военной службы на воинских должностях в соответствии с полученной специальностью;</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rFonts w:eastAsia="HiddenHorzOCR"/>
                <w:b/>
                <w:bCs/>
              </w:rPr>
            </w:pPr>
            <w:r w:rsidRPr="00857CF2">
              <w:rPr>
                <w:b/>
              </w:rPr>
              <w:t>У8</w:t>
            </w:r>
            <w:r w:rsidRPr="00857CF2">
              <w:t xml:space="preserve"> владеть способами бесконфликтного общения и </w:t>
            </w:r>
            <w:proofErr w:type="spellStart"/>
            <w:r w:rsidRPr="00857CF2">
              <w:t>саморегуляции</w:t>
            </w:r>
            <w:proofErr w:type="spellEnd"/>
            <w:r w:rsidRPr="00857CF2">
              <w:t xml:space="preserve"> в повседневной деятельности и экстремальных условиях военной службы;</w:t>
            </w:r>
          </w:p>
          <w:p w:rsidR="0008306D" w:rsidRPr="00857CF2" w:rsidRDefault="0008306D" w:rsidP="0008306D">
            <w:pPr>
              <w:spacing w:line="240" w:lineRule="exact"/>
              <w:ind w:right="132" w:firstLine="45"/>
              <w:contextualSpacing/>
              <w:jc w:val="both"/>
              <w:rPr>
                <w:rFonts w:eastAsia="HiddenHorzOCR"/>
                <w:bCs/>
              </w:rPr>
            </w:pPr>
            <w:r w:rsidRPr="00857CF2">
              <w:rPr>
                <w:rFonts w:eastAsia="HiddenHorzOCR"/>
                <w:b/>
                <w:bCs/>
              </w:rPr>
              <w:t>У</w:t>
            </w:r>
            <w:proofErr w:type="gramStart"/>
            <w:r w:rsidRPr="00857CF2">
              <w:rPr>
                <w:rFonts w:eastAsia="HiddenHorzOCR"/>
                <w:b/>
                <w:bCs/>
              </w:rPr>
              <w:t>9</w:t>
            </w:r>
            <w:proofErr w:type="gramEnd"/>
            <w:r w:rsidRPr="00857CF2">
              <w:rPr>
                <w:rFonts w:eastAsia="HiddenHorzOCR"/>
                <w:b/>
                <w:bCs/>
              </w:rPr>
              <w:t xml:space="preserve"> </w:t>
            </w:r>
            <w:r w:rsidRPr="00857CF2">
              <w:rPr>
                <w:rFonts w:eastAsia="HiddenHorzOCR"/>
                <w:bCs/>
              </w:rPr>
              <w:t>оказывать первую помощь пострадавшим.</w:t>
            </w:r>
          </w:p>
          <w:p w:rsidR="0008306D" w:rsidRPr="00AA258F" w:rsidRDefault="0008306D" w:rsidP="00225CE8">
            <w:pPr>
              <w:spacing w:line="276" w:lineRule="auto"/>
              <w:jc w:val="both"/>
              <w:rPr>
                <w:b/>
                <w:szCs w:val="22"/>
              </w:rPr>
            </w:pPr>
          </w:p>
        </w:tc>
      </w:tr>
    </w:tbl>
    <w:p w:rsidR="0008306D" w:rsidRPr="00E606C3" w:rsidRDefault="0008306D" w:rsidP="0008306D">
      <w:pPr>
        <w:ind w:left="10" w:right="370" w:hanging="10"/>
      </w:pPr>
    </w:p>
    <w:p w:rsidR="0008306D" w:rsidRPr="00E606C3" w:rsidRDefault="0008306D" w:rsidP="0027754E">
      <w:pPr>
        <w:pageBreakBefore/>
        <w:spacing w:after="32" w:line="269" w:lineRule="auto"/>
        <w:ind w:left="686" w:right="369" w:hanging="11"/>
        <w:jc w:val="center"/>
        <w:rPr>
          <w:b/>
        </w:rPr>
      </w:pPr>
      <w:r>
        <w:rPr>
          <w:b/>
        </w:rPr>
        <w:lastRenderedPageBreak/>
        <w:t>3. КОНТРОЛЬ И ОЦЕНКА ОСВОЕНИЯ УЧЕБНОЙ ДИСЦИПЛИНЫ (МОДУЛЯ) ПО РАЗДЕЛАМ (ТЕМАМ)</w:t>
      </w:r>
    </w:p>
    <w:p w:rsidR="0008306D" w:rsidRPr="00E606C3" w:rsidRDefault="0008306D" w:rsidP="0008306D">
      <w:pPr>
        <w:ind w:firstLine="708"/>
        <w:jc w:val="both"/>
      </w:pPr>
      <w:r w:rsidRPr="00E606C3">
        <w:t>Предметом оценки служат знания, умения и практический опыт, предусмотренные ФГОС СПО, направленные на формирование общих и</w:t>
      </w:r>
      <w:r>
        <w:t xml:space="preserve"> профессиональных компетенций.</w:t>
      </w:r>
    </w:p>
    <w:p w:rsidR="0008306D" w:rsidRPr="00E606C3" w:rsidRDefault="0008306D" w:rsidP="0008306D">
      <w:pPr>
        <w:ind w:left="257" w:right="370" w:hanging="10"/>
        <w:jc w:val="right"/>
      </w:pPr>
    </w:p>
    <w:p w:rsidR="0008306D" w:rsidRDefault="0008306D" w:rsidP="0008306D">
      <w:pPr>
        <w:ind w:left="257" w:right="370" w:hanging="10"/>
        <w:jc w:val="right"/>
      </w:pPr>
      <w:r w:rsidRPr="00E606C3">
        <w:t>Таблица 2</w:t>
      </w:r>
    </w:p>
    <w:tbl>
      <w:tblPr>
        <w:tblW w:w="10599" w:type="dxa"/>
        <w:tblInd w:w="-24" w:type="dxa"/>
        <w:tblLayout w:type="fixed"/>
        <w:tblLook w:val="0000" w:firstRow="0" w:lastRow="0" w:firstColumn="0" w:lastColumn="0" w:noHBand="0" w:noVBand="0"/>
      </w:tblPr>
      <w:tblGrid>
        <w:gridCol w:w="2542"/>
        <w:gridCol w:w="2126"/>
        <w:gridCol w:w="1276"/>
        <w:gridCol w:w="992"/>
        <w:gridCol w:w="1276"/>
        <w:gridCol w:w="992"/>
        <w:gridCol w:w="1395"/>
      </w:tblGrid>
      <w:tr w:rsidR="00AC2F1B" w:rsidRPr="001274AF" w:rsidTr="00225CE8">
        <w:tc>
          <w:tcPr>
            <w:tcW w:w="2542" w:type="dxa"/>
            <w:vMerge w:val="restart"/>
            <w:tcBorders>
              <w:top w:val="single" w:sz="4" w:space="0" w:color="000000"/>
              <w:left w:val="single" w:sz="4" w:space="0" w:color="000000"/>
              <w:bottom w:val="single" w:sz="4" w:space="0" w:color="000000"/>
            </w:tcBorders>
            <w:shd w:val="clear" w:color="auto" w:fill="FFFFFF"/>
            <w:vAlign w:val="center"/>
          </w:tcPr>
          <w:p w:rsidR="00AC2F1B" w:rsidRPr="008718EC" w:rsidRDefault="00AC2F1B" w:rsidP="00225CE8">
            <w:pPr>
              <w:pStyle w:val="Standard"/>
              <w:widowControl w:val="0"/>
              <w:autoSpaceDN w:val="0"/>
              <w:jc w:val="center"/>
              <w:rPr>
                <w:rFonts w:eastAsia="Andale Sans UI" w:cs="Tahoma"/>
                <w:b/>
                <w:i/>
                <w:color w:val="000000"/>
                <w:kern w:val="3"/>
                <w:lang w:val="de-DE" w:eastAsia="ja-JP" w:bidi="fa-IR"/>
              </w:rPr>
            </w:pPr>
            <w:proofErr w:type="spellStart"/>
            <w:r w:rsidRPr="008718EC">
              <w:rPr>
                <w:rFonts w:eastAsia="Andale Sans UI" w:cs="Tahoma"/>
                <w:b/>
                <w:i/>
                <w:color w:val="000000"/>
                <w:kern w:val="3"/>
                <w:lang w:val="de-DE" w:eastAsia="ja-JP" w:bidi="fa-IR"/>
              </w:rPr>
              <w:t>Элемент</w:t>
            </w:r>
            <w:proofErr w:type="spellEnd"/>
            <w:r w:rsidRPr="008718EC">
              <w:rPr>
                <w:rFonts w:eastAsia="Andale Sans UI" w:cs="Tahoma"/>
                <w:b/>
                <w:i/>
                <w:color w:val="000000"/>
                <w:kern w:val="3"/>
                <w:lang w:val="de-DE" w:eastAsia="ja-JP" w:bidi="fa-IR"/>
              </w:rPr>
              <w:t xml:space="preserve"> </w:t>
            </w:r>
            <w:proofErr w:type="spellStart"/>
            <w:r w:rsidRPr="008718EC">
              <w:rPr>
                <w:rFonts w:eastAsia="Andale Sans UI" w:cs="Tahoma"/>
                <w:b/>
                <w:i/>
                <w:color w:val="000000"/>
                <w:kern w:val="3"/>
                <w:lang w:val="de-DE" w:eastAsia="ja-JP" w:bidi="fa-IR"/>
              </w:rPr>
              <w:t>учебной</w:t>
            </w:r>
            <w:proofErr w:type="spellEnd"/>
            <w:r w:rsidRPr="008718EC">
              <w:rPr>
                <w:rFonts w:eastAsia="Andale Sans UI" w:cs="Tahoma"/>
                <w:b/>
                <w:i/>
                <w:color w:val="000000"/>
                <w:kern w:val="3"/>
                <w:lang w:val="de-DE" w:eastAsia="ja-JP" w:bidi="fa-IR"/>
              </w:rPr>
              <w:t xml:space="preserve"> </w:t>
            </w:r>
            <w:proofErr w:type="spellStart"/>
            <w:r w:rsidRPr="008718EC">
              <w:rPr>
                <w:rFonts w:eastAsia="Andale Sans UI" w:cs="Tahoma"/>
                <w:b/>
                <w:i/>
                <w:color w:val="000000"/>
                <w:kern w:val="3"/>
                <w:lang w:val="de-DE" w:eastAsia="ja-JP" w:bidi="fa-IR"/>
              </w:rPr>
              <w:t>дисциплины</w:t>
            </w:r>
            <w:proofErr w:type="spellEnd"/>
          </w:p>
        </w:tc>
        <w:tc>
          <w:tcPr>
            <w:tcW w:w="8057" w:type="dxa"/>
            <w:gridSpan w:val="6"/>
            <w:tcBorders>
              <w:top w:val="single" w:sz="4" w:space="0" w:color="000000"/>
              <w:left w:val="single" w:sz="4" w:space="0" w:color="000000"/>
              <w:right w:val="single" w:sz="4" w:space="0" w:color="auto"/>
            </w:tcBorders>
            <w:shd w:val="clear" w:color="auto" w:fill="FFFFFF"/>
            <w:vAlign w:val="center"/>
          </w:tcPr>
          <w:p w:rsidR="00AC2F1B" w:rsidRPr="008718EC" w:rsidRDefault="00AC2F1B" w:rsidP="00225CE8">
            <w:pPr>
              <w:pStyle w:val="Standard"/>
              <w:widowControl w:val="0"/>
              <w:autoSpaceDN w:val="0"/>
              <w:jc w:val="center"/>
              <w:rPr>
                <w:rFonts w:eastAsia="Andale Sans UI" w:cs="Tahoma"/>
                <w:b/>
                <w:i/>
                <w:color w:val="000000"/>
                <w:kern w:val="3"/>
                <w:lang w:val="de-DE" w:eastAsia="ja-JP" w:bidi="fa-IR"/>
              </w:rPr>
            </w:pPr>
            <w:proofErr w:type="spellStart"/>
            <w:r w:rsidRPr="008718EC">
              <w:rPr>
                <w:rFonts w:eastAsia="Andale Sans UI" w:cs="Tahoma"/>
                <w:b/>
                <w:i/>
                <w:color w:val="000000"/>
                <w:kern w:val="3"/>
                <w:lang w:val="de-DE" w:eastAsia="ja-JP" w:bidi="fa-IR"/>
              </w:rPr>
              <w:t>Формы</w:t>
            </w:r>
            <w:proofErr w:type="spellEnd"/>
            <w:r w:rsidRPr="008718EC">
              <w:rPr>
                <w:rFonts w:eastAsia="Andale Sans UI" w:cs="Tahoma"/>
                <w:b/>
                <w:i/>
                <w:color w:val="000000"/>
                <w:kern w:val="3"/>
                <w:lang w:val="de-DE" w:eastAsia="ja-JP" w:bidi="fa-IR"/>
              </w:rPr>
              <w:t xml:space="preserve"> и </w:t>
            </w:r>
            <w:proofErr w:type="spellStart"/>
            <w:r w:rsidRPr="008718EC">
              <w:rPr>
                <w:rFonts w:eastAsia="Andale Sans UI" w:cs="Tahoma"/>
                <w:b/>
                <w:i/>
                <w:color w:val="000000"/>
                <w:kern w:val="3"/>
                <w:lang w:val="de-DE" w:eastAsia="ja-JP" w:bidi="fa-IR"/>
              </w:rPr>
              <w:t>методы</w:t>
            </w:r>
            <w:proofErr w:type="spellEnd"/>
            <w:r w:rsidRPr="008718EC">
              <w:rPr>
                <w:rFonts w:eastAsia="Andale Sans UI" w:cs="Tahoma"/>
                <w:b/>
                <w:i/>
                <w:color w:val="000000"/>
                <w:kern w:val="3"/>
                <w:lang w:val="de-DE" w:eastAsia="ja-JP" w:bidi="fa-IR"/>
              </w:rPr>
              <w:t xml:space="preserve"> </w:t>
            </w:r>
            <w:proofErr w:type="spellStart"/>
            <w:r w:rsidRPr="008718EC">
              <w:rPr>
                <w:rFonts w:eastAsia="Andale Sans UI" w:cs="Tahoma"/>
                <w:b/>
                <w:i/>
                <w:color w:val="000000"/>
                <w:kern w:val="3"/>
                <w:lang w:val="de-DE" w:eastAsia="ja-JP" w:bidi="fa-IR"/>
              </w:rPr>
              <w:t>контроля</w:t>
            </w:r>
            <w:proofErr w:type="spellEnd"/>
          </w:p>
        </w:tc>
      </w:tr>
      <w:tr w:rsidR="00AC2F1B" w:rsidRPr="001274AF" w:rsidTr="00225CE8">
        <w:trPr>
          <w:trHeight w:val="631"/>
        </w:trPr>
        <w:tc>
          <w:tcPr>
            <w:tcW w:w="2542" w:type="dxa"/>
            <w:vMerge/>
            <w:tcBorders>
              <w:top w:val="single" w:sz="4" w:space="0" w:color="000000"/>
              <w:left w:val="single" w:sz="4" w:space="0" w:color="000000"/>
              <w:bottom w:val="single" w:sz="4" w:space="0" w:color="000000"/>
            </w:tcBorders>
            <w:shd w:val="clear" w:color="auto" w:fill="FFFFFF"/>
            <w:vAlign w:val="center"/>
          </w:tcPr>
          <w:p w:rsidR="00AC2F1B" w:rsidRPr="008718EC" w:rsidRDefault="00AC2F1B" w:rsidP="00225CE8">
            <w:pPr>
              <w:pStyle w:val="Standard"/>
              <w:widowControl w:val="0"/>
              <w:autoSpaceDN w:val="0"/>
              <w:jc w:val="center"/>
              <w:rPr>
                <w:rFonts w:eastAsia="Andale Sans UI" w:cs="Tahoma"/>
                <w:b/>
                <w:i/>
                <w:color w:val="000000"/>
                <w:kern w:val="3"/>
                <w:lang w:val="de-DE" w:eastAsia="ja-JP" w:bidi="fa-IR"/>
              </w:rPr>
            </w:pPr>
          </w:p>
        </w:tc>
        <w:tc>
          <w:tcPr>
            <w:tcW w:w="5670" w:type="dxa"/>
            <w:gridSpan w:val="4"/>
            <w:tcBorders>
              <w:top w:val="single" w:sz="4" w:space="0" w:color="000000"/>
              <w:left w:val="single" w:sz="4" w:space="0" w:color="000000"/>
              <w:bottom w:val="single" w:sz="4" w:space="0" w:color="000000"/>
            </w:tcBorders>
            <w:shd w:val="clear" w:color="auto" w:fill="FFFFFF"/>
            <w:vAlign w:val="center"/>
          </w:tcPr>
          <w:p w:rsidR="00AC2F1B" w:rsidRPr="008718EC" w:rsidRDefault="00AC2F1B" w:rsidP="00225CE8">
            <w:pPr>
              <w:pStyle w:val="Standard"/>
              <w:widowControl w:val="0"/>
              <w:autoSpaceDN w:val="0"/>
              <w:jc w:val="center"/>
              <w:rPr>
                <w:rFonts w:eastAsia="Andale Sans UI" w:cs="Tahoma"/>
                <w:b/>
                <w:i/>
                <w:color w:val="000000"/>
                <w:kern w:val="3"/>
                <w:lang w:val="de-DE" w:eastAsia="ja-JP" w:bidi="fa-IR"/>
              </w:rPr>
            </w:pPr>
            <w:proofErr w:type="spellStart"/>
            <w:r w:rsidRPr="008718EC">
              <w:rPr>
                <w:rFonts w:eastAsia="Andale Sans UI" w:cs="Tahoma"/>
                <w:b/>
                <w:i/>
                <w:color w:val="000000"/>
                <w:kern w:val="3"/>
                <w:lang w:val="de-DE" w:eastAsia="ja-JP" w:bidi="fa-IR"/>
              </w:rPr>
              <w:t>Текущий</w:t>
            </w:r>
            <w:proofErr w:type="spellEnd"/>
            <w:r w:rsidRPr="008718EC">
              <w:rPr>
                <w:rFonts w:eastAsia="Andale Sans UI" w:cs="Tahoma"/>
                <w:b/>
                <w:i/>
                <w:color w:val="000000"/>
                <w:kern w:val="3"/>
                <w:lang w:val="de-DE" w:eastAsia="ja-JP" w:bidi="fa-IR"/>
              </w:rPr>
              <w:t xml:space="preserve"> </w:t>
            </w:r>
            <w:proofErr w:type="spellStart"/>
            <w:r w:rsidRPr="008718EC">
              <w:rPr>
                <w:rFonts w:eastAsia="Andale Sans UI" w:cs="Tahoma"/>
                <w:b/>
                <w:i/>
                <w:color w:val="000000"/>
                <w:kern w:val="3"/>
                <w:lang w:val="de-DE" w:eastAsia="ja-JP" w:bidi="fa-IR"/>
              </w:rPr>
              <w:t>контроль</w:t>
            </w:r>
            <w:proofErr w:type="spellEnd"/>
          </w:p>
        </w:tc>
        <w:tc>
          <w:tcPr>
            <w:tcW w:w="23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AC2F1B" w:rsidRPr="008718EC" w:rsidRDefault="00AC2F1B" w:rsidP="00225CE8">
            <w:pPr>
              <w:pStyle w:val="Standard"/>
              <w:widowControl w:val="0"/>
              <w:autoSpaceDN w:val="0"/>
              <w:jc w:val="center"/>
              <w:rPr>
                <w:rFonts w:eastAsia="Andale Sans UI" w:cs="Tahoma"/>
                <w:b/>
                <w:i/>
                <w:color w:val="000000"/>
                <w:kern w:val="3"/>
                <w:lang w:val="de-DE" w:eastAsia="ja-JP" w:bidi="fa-IR"/>
              </w:rPr>
            </w:pPr>
            <w:proofErr w:type="spellStart"/>
            <w:r w:rsidRPr="008718EC">
              <w:rPr>
                <w:rFonts w:eastAsia="Andale Sans UI" w:cs="Tahoma"/>
                <w:b/>
                <w:i/>
                <w:color w:val="000000"/>
                <w:kern w:val="3"/>
                <w:lang w:val="de-DE" w:eastAsia="ja-JP" w:bidi="fa-IR"/>
              </w:rPr>
              <w:t>Промежуточная</w:t>
            </w:r>
            <w:proofErr w:type="spellEnd"/>
            <w:r w:rsidRPr="008718EC">
              <w:rPr>
                <w:rFonts w:eastAsia="Andale Sans UI" w:cs="Tahoma"/>
                <w:b/>
                <w:i/>
                <w:color w:val="000000"/>
                <w:kern w:val="3"/>
                <w:lang w:val="de-DE" w:eastAsia="ja-JP" w:bidi="fa-IR"/>
              </w:rPr>
              <w:t xml:space="preserve"> </w:t>
            </w:r>
            <w:proofErr w:type="spellStart"/>
            <w:r w:rsidRPr="008718EC">
              <w:rPr>
                <w:rFonts w:eastAsia="Andale Sans UI" w:cs="Tahoma"/>
                <w:b/>
                <w:i/>
                <w:color w:val="000000"/>
                <w:kern w:val="3"/>
                <w:lang w:val="de-DE" w:eastAsia="ja-JP" w:bidi="fa-IR"/>
              </w:rPr>
              <w:t>аттестация</w:t>
            </w:r>
            <w:proofErr w:type="spellEnd"/>
          </w:p>
        </w:tc>
      </w:tr>
      <w:tr w:rsidR="00AC2F1B" w:rsidRPr="001274AF" w:rsidTr="00225CE8">
        <w:trPr>
          <w:trHeight w:val="631"/>
        </w:trPr>
        <w:tc>
          <w:tcPr>
            <w:tcW w:w="2542" w:type="dxa"/>
            <w:vMerge/>
            <w:tcBorders>
              <w:top w:val="single" w:sz="4" w:space="0" w:color="000000"/>
              <w:left w:val="single" w:sz="4" w:space="0" w:color="000000"/>
              <w:bottom w:val="single" w:sz="4" w:space="0" w:color="000000"/>
            </w:tcBorders>
            <w:shd w:val="clear" w:color="auto" w:fill="FFFFFF"/>
            <w:vAlign w:val="center"/>
          </w:tcPr>
          <w:p w:rsidR="00AC2F1B" w:rsidRPr="00794298" w:rsidRDefault="00AC2F1B" w:rsidP="00225CE8">
            <w:pPr>
              <w:spacing w:line="200" w:lineRule="exact"/>
              <w:ind w:left="-60" w:right="-73"/>
              <w:contextualSpacing/>
              <w:jc w:val="center"/>
              <w:rPr>
                <w:i/>
                <w:sz w:val="20"/>
                <w:szCs w:val="20"/>
              </w:rPr>
            </w:pPr>
          </w:p>
        </w:tc>
        <w:tc>
          <w:tcPr>
            <w:tcW w:w="2126" w:type="dxa"/>
            <w:tcBorders>
              <w:top w:val="single" w:sz="4" w:space="0" w:color="000000"/>
              <w:left w:val="single" w:sz="4" w:space="0" w:color="000000"/>
              <w:bottom w:val="single" w:sz="4" w:space="0" w:color="000000"/>
            </w:tcBorders>
            <w:shd w:val="clear" w:color="auto" w:fill="FFFFFF"/>
            <w:vAlign w:val="center"/>
          </w:tcPr>
          <w:p w:rsidR="00AC2F1B" w:rsidRPr="00794298" w:rsidRDefault="00AC2F1B" w:rsidP="00225CE8">
            <w:pPr>
              <w:spacing w:line="200" w:lineRule="exact"/>
              <w:ind w:left="-60" w:right="-73"/>
              <w:contextualSpacing/>
              <w:jc w:val="center"/>
              <w:rPr>
                <w:b/>
                <w:i/>
                <w:color w:val="000000"/>
                <w:sz w:val="20"/>
                <w:szCs w:val="20"/>
              </w:rPr>
            </w:pPr>
            <w:r w:rsidRPr="00794298">
              <w:rPr>
                <w:b/>
                <w:i/>
                <w:color w:val="000000"/>
                <w:sz w:val="20"/>
                <w:szCs w:val="20"/>
              </w:rPr>
              <w:t>Форма контроля</w:t>
            </w:r>
          </w:p>
        </w:tc>
        <w:tc>
          <w:tcPr>
            <w:tcW w:w="1276" w:type="dxa"/>
            <w:tcBorders>
              <w:top w:val="single" w:sz="4" w:space="0" w:color="000000"/>
              <w:left w:val="single" w:sz="4" w:space="0" w:color="000000"/>
              <w:bottom w:val="single" w:sz="4" w:space="0" w:color="000000"/>
            </w:tcBorders>
            <w:shd w:val="clear" w:color="auto" w:fill="FFFFFF"/>
            <w:vAlign w:val="center"/>
          </w:tcPr>
          <w:p w:rsidR="00AC2F1B" w:rsidRPr="00794298" w:rsidRDefault="00AC2F1B" w:rsidP="00225CE8">
            <w:pPr>
              <w:spacing w:line="200" w:lineRule="exact"/>
              <w:ind w:left="-60" w:right="-73"/>
              <w:contextualSpacing/>
              <w:jc w:val="center"/>
              <w:rPr>
                <w:b/>
                <w:i/>
                <w:color w:val="000000"/>
                <w:sz w:val="20"/>
                <w:szCs w:val="20"/>
              </w:rPr>
            </w:pPr>
            <w:r w:rsidRPr="00794298">
              <w:rPr>
                <w:b/>
                <w:i/>
                <w:color w:val="000000"/>
                <w:sz w:val="20"/>
                <w:szCs w:val="20"/>
              </w:rPr>
              <w:t>Проверяемые</w:t>
            </w:r>
          </w:p>
          <w:p w:rsidR="00AC2F1B" w:rsidRPr="00794298" w:rsidRDefault="00AC2F1B" w:rsidP="00225CE8">
            <w:pPr>
              <w:spacing w:line="200" w:lineRule="exact"/>
              <w:ind w:left="-60" w:right="-73"/>
              <w:contextualSpacing/>
              <w:jc w:val="center"/>
              <w:rPr>
                <w:b/>
                <w:i/>
                <w:color w:val="000000"/>
                <w:sz w:val="20"/>
                <w:szCs w:val="20"/>
              </w:rPr>
            </w:pPr>
            <w:r w:rsidRPr="00794298">
              <w:rPr>
                <w:b/>
                <w:i/>
                <w:color w:val="000000"/>
                <w:sz w:val="20"/>
                <w:szCs w:val="20"/>
              </w:rPr>
              <w:t>результаты обучения</w:t>
            </w:r>
          </w:p>
        </w:tc>
        <w:tc>
          <w:tcPr>
            <w:tcW w:w="992" w:type="dxa"/>
            <w:tcBorders>
              <w:top w:val="single" w:sz="4" w:space="0" w:color="000000"/>
              <w:left w:val="single" w:sz="4" w:space="0" w:color="000000"/>
              <w:bottom w:val="single" w:sz="4" w:space="0" w:color="000000"/>
            </w:tcBorders>
            <w:shd w:val="clear" w:color="auto" w:fill="FFFFFF"/>
            <w:vAlign w:val="center"/>
          </w:tcPr>
          <w:p w:rsidR="00AC2F1B" w:rsidRPr="00794298" w:rsidRDefault="00AC2F1B" w:rsidP="00225CE8">
            <w:pPr>
              <w:spacing w:line="200" w:lineRule="exact"/>
              <w:ind w:left="-60" w:right="-73"/>
              <w:contextualSpacing/>
              <w:jc w:val="center"/>
              <w:rPr>
                <w:b/>
                <w:i/>
                <w:color w:val="000000"/>
                <w:sz w:val="20"/>
                <w:szCs w:val="20"/>
              </w:rPr>
            </w:pPr>
            <w:r w:rsidRPr="00794298">
              <w:rPr>
                <w:b/>
                <w:i/>
                <w:color w:val="000000"/>
                <w:sz w:val="20"/>
                <w:szCs w:val="20"/>
              </w:rPr>
              <w:t>Форма контроля</w:t>
            </w:r>
          </w:p>
        </w:tc>
        <w:tc>
          <w:tcPr>
            <w:tcW w:w="1276" w:type="dxa"/>
            <w:tcBorders>
              <w:top w:val="single" w:sz="4" w:space="0" w:color="000000"/>
              <w:left w:val="single" w:sz="4" w:space="0" w:color="000000"/>
              <w:bottom w:val="single" w:sz="4" w:space="0" w:color="000000"/>
            </w:tcBorders>
            <w:shd w:val="clear" w:color="auto" w:fill="FFFFFF"/>
            <w:vAlign w:val="center"/>
          </w:tcPr>
          <w:p w:rsidR="00AC2F1B" w:rsidRPr="00794298" w:rsidRDefault="00AC2F1B" w:rsidP="00225CE8">
            <w:pPr>
              <w:spacing w:line="200" w:lineRule="exact"/>
              <w:ind w:left="-60" w:right="-73"/>
              <w:contextualSpacing/>
              <w:jc w:val="center"/>
              <w:rPr>
                <w:b/>
                <w:i/>
                <w:color w:val="000000"/>
                <w:sz w:val="20"/>
                <w:szCs w:val="20"/>
              </w:rPr>
            </w:pPr>
            <w:r w:rsidRPr="00794298">
              <w:rPr>
                <w:b/>
                <w:i/>
                <w:color w:val="000000"/>
                <w:sz w:val="20"/>
                <w:szCs w:val="20"/>
              </w:rPr>
              <w:t>Проверяемые</w:t>
            </w:r>
          </w:p>
          <w:p w:rsidR="00AC2F1B" w:rsidRPr="00794298" w:rsidRDefault="00AC2F1B" w:rsidP="00225CE8">
            <w:pPr>
              <w:spacing w:line="200" w:lineRule="exact"/>
              <w:ind w:left="-60" w:right="-73"/>
              <w:contextualSpacing/>
              <w:jc w:val="center"/>
              <w:rPr>
                <w:b/>
                <w:i/>
                <w:color w:val="000000"/>
                <w:sz w:val="20"/>
                <w:szCs w:val="20"/>
              </w:rPr>
            </w:pPr>
            <w:r w:rsidRPr="00794298">
              <w:rPr>
                <w:b/>
                <w:i/>
                <w:color w:val="000000"/>
                <w:sz w:val="20"/>
                <w:szCs w:val="20"/>
              </w:rPr>
              <w:t>результаты обучения</w:t>
            </w:r>
          </w:p>
        </w:tc>
        <w:tc>
          <w:tcPr>
            <w:tcW w:w="99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C2F1B" w:rsidRPr="00794298" w:rsidRDefault="00AC2F1B" w:rsidP="00225CE8">
            <w:pPr>
              <w:spacing w:line="200" w:lineRule="exact"/>
              <w:ind w:left="-60" w:right="-73"/>
              <w:contextualSpacing/>
              <w:jc w:val="center"/>
              <w:rPr>
                <w:b/>
                <w:i/>
                <w:sz w:val="20"/>
                <w:szCs w:val="20"/>
              </w:rPr>
            </w:pPr>
            <w:r w:rsidRPr="00794298">
              <w:rPr>
                <w:b/>
                <w:i/>
                <w:color w:val="000000"/>
                <w:sz w:val="20"/>
                <w:szCs w:val="20"/>
              </w:rPr>
              <w:t>Форма контроля</w:t>
            </w:r>
          </w:p>
        </w:tc>
        <w:tc>
          <w:tcPr>
            <w:tcW w:w="1395" w:type="dxa"/>
            <w:tcBorders>
              <w:top w:val="single" w:sz="4" w:space="0" w:color="000000"/>
              <w:left w:val="single" w:sz="4" w:space="0" w:color="000000"/>
              <w:bottom w:val="single" w:sz="4" w:space="0" w:color="000000"/>
              <w:right w:val="single" w:sz="4" w:space="0" w:color="auto"/>
            </w:tcBorders>
            <w:shd w:val="clear" w:color="auto" w:fill="FFFFFF"/>
            <w:vAlign w:val="center"/>
          </w:tcPr>
          <w:p w:rsidR="00AC2F1B" w:rsidRPr="00794298" w:rsidRDefault="00AC2F1B" w:rsidP="00225CE8">
            <w:pPr>
              <w:spacing w:line="200" w:lineRule="exact"/>
              <w:ind w:left="-60" w:right="-73"/>
              <w:contextualSpacing/>
              <w:jc w:val="center"/>
              <w:rPr>
                <w:b/>
                <w:i/>
                <w:color w:val="000000"/>
                <w:sz w:val="20"/>
                <w:szCs w:val="20"/>
              </w:rPr>
            </w:pPr>
            <w:r w:rsidRPr="00794298">
              <w:rPr>
                <w:b/>
                <w:i/>
                <w:color w:val="000000"/>
                <w:sz w:val="20"/>
                <w:szCs w:val="20"/>
              </w:rPr>
              <w:t>Проверяемые</w:t>
            </w:r>
          </w:p>
          <w:p w:rsidR="00AC2F1B" w:rsidRPr="00794298" w:rsidRDefault="00AC2F1B" w:rsidP="00225CE8">
            <w:pPr>
              <w:spacing w:line="200" w:lineRule="exact"/>
              <w:ind w:left="-60" w:right="-73"/>
              <w:contextualSpacing/>
              <w:jc w:val="center"/>
              <w:rPr>
                <w:b/>
                <w:i/>
                <w:color w:val="000000"/>
                <w:sz w:val="20"/>
                <w:szCs w:val="20"/>
              </w:rPr>
            </w:pPr>
            <w:r w:rsidRPr="00794298">
              <w:rPr>
                <w:b/>
                <w:i/>
                <w:color w:val="000000"/>
                <w:sz w:val="20"/>
                <w:szCs w:val="20"/>
              </w:rPr>
              <w:t>результаты обучения</w:t>
            </w:r>
          </w:p>
        </w:tc>
      </w:tr>
      <w:tr w:rsidR="00AC2F1B" w:rsidRPr="001274AF" w:rsidTr="00E54CEA">
        <w:tc>
          <w:tcPr>
            <w:tcW w:w="10599" w:type="dxa"/>
            <w:gridSpan w:val="7"/>
            <w:tcBorders>
              <w:top w:val="single" w:sz="4" w:space="0" w:color="000000"/>
              <w:left w:val="single" w:sz="4" w:space="0" w:color="000000"/>
              <w:bottom w:val="single" w:sz="4" w:space="0" w:color="000000"/>
              <w:right w:val="single" w:sz="4" w:space="0" w:color="auto"/>
            </w:tcBorders>
            <w:shd w:val="clear" w:color="auto" w:fill="FFFFFF"/>
          </w:tcPr>
          <w:p w:rsidR="00AC2F1B" w:rsidRPr="001274AF" w:rsidRDefault="00AC2F1B" w:rsidP="00225CE8">
            <w:pPr>
              <w:spacing w:line="200" w:lineRule="exact"/>
              <w:contextualSpacing/>
              <w:rPr>
                <w:i/>
                <w:iCs/>
                <w:color w:val="000000"/>
                <w:sz w:val="20"/>
                <w:szCs w:val="20"/>
              </w:rPr>
            </w:pPr>
            <w:r w:rsidRPr="001274AF">
              <w:rPr>
                <w:b/>
                <w:sz w:val="20"/>
                <w:szCs w:val="20"/>
              </w:rPr>
              <w:t>Раздел 1. Чрезвычайные ситуации мирного и военного времени</w:t>
            </w:r>
          </w:p>
        </w:tc>
      </w:tr>
      <w:tr w:rsidR="00AC2F1B" w:rsidRPr="001274AF" w:rsidTr="00225CE8">
        <w:tc>
          <w:tcPr>
            <w:tcW w:w="2542" w:type="dxa"/>
            <w:tcBorders>
              <w:top w:val="single" w:sz="4" w:space="0" w:color="000000"/>
              <w:left w:val="single" w:sz="4" w:space="0" w:color="000000"/>
              <w:bottom w:val="single" w:sz="4" w:space="0" w:color="000000"/>
            </w:tcBorders>
            <w:shd w:val="clear" w:color="auto" w:fill="FFFFFF"/>
          </w:tcPr>
          <w:p w:rsidR="00AC2F1B" w:rsidRPr="001274AF" w:rsidRDefault="00AC2F1B" w:rsidP="00225CE8">
            <w:pPr>
              <w:spacing w:line="200" w:lineRule="exact"/>
              <w:contextualSpacing/>
              <w:rPr>
                <w:bCs/>
                <w:sz w:val="20"/>
                <w:szCs w:val="20"/>
              </w:rPr>
            </w:pPr>
            <w:r w:rsidRPr="001274AF">
              <w:rPr>
                <w:color w:val="000000"/>
                <w:sz w:val="20"/>
                <w:szCs w:val="20"/>
              </w:rPr>
              <w:t>Тема 1.1</w:t>
            </w:r>
          </w:p>
          <w:p w:rsidR="00AC2F1B" w:rsidRPr="001274AF" w:rsidRDefault="00AC2F1B" w:rsidP="00225CE8">
            <w:pPr>
              <w:spacing w:line="200" w:lineRule="exact"/>
              <w:contextualSpacing/>
              <w:rPr>
                <w:rFonts w:eastAsia="Calibri"/>
                <w:i/>
                <w:iCs/>
                <w:color w:val="000000"/>
                <w:sz w:val="20"/>
                <w:szCs w:val="20"/>
              </w:rPr>
            </w:pPr>
            <w:r w:rsidRPr="001274AF">
              <w:rPr>
                <w:bCs/>
                <w:sz w:val="20"/>
                <w:szCs w:val="20"/>
              </w:rPr>
              <w:t>Правовые и нормативно-технические основы безопасности жизнедеятельности</w:t>
            </w:r>
          </w:p>
        </w:tc>
        <w:tc>
          <w:tcPr>
            <w:tcW w:w="212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ind w:left="192" w:hanging="260"/>
              <w:contextualSpacing/>
              <w:rPr>
                <w:rFonts w:eastAsia="Calibri"/>
                <w:i/>
                <w:iCs/>
                <w:color w:val="000000"/>
                <w:sz w:val="20"/>
                <w:szCs w:val="20"/>
              </w:rPr>
            </w:pPr>
            <w:r w:rsidRPr="001274AF">
              <w:rPr>
                <w:rFonts w:eastAsia="Calibri"/>
                <w:i/>
                <w:iCs/>
                <w:color w:val="000000"/>
                <w:sz w:val="20"/>
                <w:szCs w:val="20"/>
              </w:rPr>
              <w:t>Входной контроль знаний</w:t>
            </w:r>
          </w:p>
          <w:p w:rsidR="00AC2F1B" w:rsidRPr="001274AF" w:rsidRDefault="00AC2F1B" w:rsidP="00225CE8">
            <w:pPr>
              <w:spacing w:line="200" w:lineRule="exact"/>
              <w:ind w:left="192" w:hanging="260"/>
              <w:contextualSpacing/>
              <w:rPr>
                <w:rFonts w:eastAsia="Calibri"/>
                <w:i/>
                <w:iCs/>
                <w:color w:val="000000"/>
                <w:sz w:val="20"/>
                <w:szCs w:val="20"/>
              </w:rPr>
            </w:pPr>
            <w:r w:rsidRPr="001274AF">
              <w:rPr>
                <w:rFonts w:eastAsia="Calibri"/>
                <w:i/>
                <w:iCs/>
                <w:color w:val="000000"/>
                <w:sz w:val="20"/>
                <w:szCs w:val="20"/>
              </w:rPr>
              <w:t>Тестирование</w:t>
            </w:r>
          </w:p>
          <w:p w:rsidR="00AC2F1B" w:rsidRPr="001274AF" w:rsidRDefault="00AC2F1B" w:rsidP="00225CE8">
            <w:pPr>
              <w:spacing w:line="200" w:lineRule="exact"/>
              <w:ind w:left="192" w:hanging="260"/>
              <w:contextualSpacing/>
              <w:rPr>
                <w:rFonts w:eastAsia="Calibri"/>
                <w:i/>
                <w:iCs/>
                <w:color w:val="000000"/>
                <w:sz w:val="20"/>
                <w:szCs w:val="20"/>
              </w:rPr>
            </w:pPr>
            <w:r w:rsidRPr="001274AF">
              <w:rPr>
                <w:rFonts w:eastAsia="Calibri"/>
                <w:i/>
                <w:iCs/>
                <w:color w:val="000000"/>
                <w:sz w:val="20"/>
                <w:szCs w:val="20"/>
              </w:rPr>
              <w:t>Отчет о выполнении практической работы №1</w:t>
            </w:r>
          </w:p>
        </w:tc>
        <w:tc>
          <w:tcPr>
            <w:tcW w:w="1276" w:type="dxa"/>
            <w:tcBorders>
              <w:top w:val="single" w:sz="4" w:space="0" w:color="000000"/>
              <w:left w:val="single" w:sz="4" w:space="0" w:color="000000"/>
              <w:bottom w:val="single" w:sz="4" w:space="0" w:color="000000"/>
            </w:tcBorders>
            <w:shd w:val="clear" w:color="auto" w:fill="FFFFFF"/>
            <w:vAlign w:val="center"/>
          </w:tcPr>
          <w:p w:rsidR="00AC2F1B" w:rsidRDefault="00AC2F1B" w:rsidP="00225CE8">
            <w:pPr>
              <w:spacing w:line="200" w:lineRule="exact"/>
              <w:contextualSpacing/>
              <w:rPr>
                <w:color w:val="000000"/>
                <w:sz w:val="20"/>
                <w:szCs w:val="20"/>
              </w:rPr>
            </w:pPr>
            <w:proofErr w:type="gramStart"/>
            <w:r w:rsidRPr="001274AF">
              <w:rPr>
                <w:color w:val="000000"/>
                <w:sz w:val="20"/>
                <w:szCs w:val="20"/>
              </w:rPr>
              <w:t>ОК</w:t>
            </w:r>
            <w:proofErr w:type="gramEnd"/>
            <w:r w:rsidRPr="001274AF">
              <w:rPr>
                <w:color w:val="000000"/>
                <w:sz w:val="20"/>
                <w:szCs w:val="20"/>
              </w:rPr>
              <w:t xml:space="preserve"> 01, ОК 02, ОК 03, ОК5, </w:t>
            </w:r>
          </w:p>
          <w:p w:rsidR="00AC2F1B" w:rsidRPr="001274AF" w:rsidRDefault="00AC2F1B" w:rsidP="00225CE8">
            <w:pPr>
              <w:spacing w:line="200" w:lineRule="exact"/>
              <w:contextualSpacing/>
              <w:rPr>
                <w:color w:val="000000"/>
                <w:sz w:val="20"/>
                <w:szCs w:val="20"/>
              </w:rPr>
            </w:pPr>
            <w:r>
              <w:rPr>
                <w:color w:val="000000"/>
                <w:sz w:val="20"/>
                <w:szCs w:val="20"/>
              </w:rPr>
              <w:t xml:space="preserve"> ЛР10, , </w:t>
            </w:r>
            <w:r w:rsidRPr="001274AF">
              <w:rPr>
                <w:color w:val="000000"/>
                <w:sz w:val="20"/>
                <w:szCs w:val="20"/>
              </w:rPr>
              <w:t xml:space="preserve">  </w:t>
            </w:r>
          </w:p>
          <w:p w:rsidR="00AC2F1B" w:rsidRPr="001274AF" w:rsidRDefault="00AC2F1B" w:rsidP="00225CE8">
            <w:pPr>
              <w:spacing w:line="200" w:lineRule="exact"/>
              <w:contextualSpacing/>
              <w:rPr>
                <w:color w:val="000000"/>
                <w:sz w:val="20"/>
                <w:szCs w:val="20"/>
              </w:rPr>
            </w:pPr>
            <w:r w:rsidRPr="001274AF">
              <w:rPr>
                <w:color w:val="000000"/>
                <w:sz w:val="20"/>
                <w:szCs w:val="20"/>
              </w:rPr>
              <w:t>З</w:t>
            </w:r>
            <w:proofErr w:type="gramStart"/>
            <w:r w:rsidRPr="001274AF">
              <w:rPr>
                <w:color w:val="000000"/>
                <w:sz w:val="20"/>
                <w:szCs w:val="20"/>
              </w:rPr>
              <w:t>1</w:t>
            </w:r>
            <w:proofErr w:type="gramEnd"/>
            <w:r w:rsidRPr="001274AF">
              <w:rPr>
                <w:color w:val="000000"/>
                <w:sz w:val="20"/>
                <w:szCs w:val="20"/>
              </w:rPr>
              <w:t xml:space="preserve">, З2, З4, З5, З6, </w:t>
            </w:r>
          </w:p>
          <w:p w:rsidR="00AC2F1B" w:rsidRPr="001274AF" w:rsidRDefault="00AC2F1B" w:rsidP="00225CE8">
            <w:pPr>
              <w:spacing w:line="200" w:lineRule="exact"/>
              <w:contextualSpacing/>
              <w:rPr>
                <w:i/>
                <w:iCs/>
                <w:color w:val="000000"/>
                <w:sz w:val="20"/>
                <w:szCs w:val="20"/>
              </w:rPr>
            </w:pPr>
            <w:r w:rsidRPr="001274AF">
              <w:rPr>
                <w:color w:val="000000"/>
                <w:sz w:val="20"/>
                <w:szCs w:val="20"/>
              </w:rPr>
              <w:t>У</w:t>
            </w:r>
            <w:proofErr w:type="gramStart"/>
            <w:r w:rsidRPr="001274AF">
              <w:rPr>
                <w:color w:val="000000"/>
                <w:sz w:val="20"/>
                <w:szCs w:val="20"/>
              </w:rPr>
              <w:t>1</w:t>
            </w:r>
            <w:proofErr w:type="gramEnd"/>
            <w:r w:rsidRPr="001274AF">
              <w:rPr>
                <w:color w:val="000000"/>
                <w:sz w:val="20"/>
                <w:szCs w:val="20"/>
              </w:rPr>
              <w:t>, У2, У3, У4</w:t>
            </w:r>
          </w:p>
        </w:tc>
        <w:tc>
          <w:tcPr>
            <w:tcW w:w="992"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contextualSpacing/>
              <w:jc w:val="center"/>
              <w:rPr>
                <w:i/>
                <w:iCs/>
                <w:color w:val="000000"/>
                <w:sz w:val="20"/>
                <w:szCs w:val="20"/>
              </w:rPr>
            </w:pPr>
          </w:p>
        </w:tc>
        <w:tc>
          <w:tcPr>
            <w:tcW w:w="127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contextualSpacing/>
              <w:rPr>
                <w:color w:val="000000"/>
                <w:sz w:val="20"/>
                <w:szCs w:val="20"/>
              </w:rPr>
            </w:pPr>
          </w:p>
        </w:tc>
        <w:tc>
          <w:tcPr>
            <w:tcW w:w="99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C2F1B" w:rsidRPr="001274AF" w:rsidRDefault="00AC2F1B" w:rsidP="00225CE8">
            <w:pPr>
              <w:spacing w:line="200" w:lineRule="exact"/>
              <w:contextualSpacing/>
              <w:jc w:val="center"/>
              <w:rPr>
                <w:color w:val="000000"/>
                <w:sz w:val="20"/>
                <w:szCs w:val="20"/>
              </w:rPr>
            </w:pPr>
          </w:p>
        </w:tc>
        <w:tc>
          <w:tcPr>
            <w:tcW w:w="1395" w:type="dxa"/>
            <w:tcBorders>
              <w:top w:val="single" w:sz="4" w:space="0" w:color="000000"/>
              <w:left w:val="single" w:sz="4" w:space="0" w:color="000000"/>
              <w:bottom w:val="single" w:sz="4" w:space="0" w:color="000000"/>
              <w:right w:val="single" w:sz="4" w:space="0" w:color="auto"/>
            </w:tcBorders>
            <w:shd w:val="clear" w:color="auto" w:fill="FFFFFF"/>
            <w:vAlign w:val="center"/>
          </w:tcPr>
          <w:p w:rsidR="00AC2F1B" w:rsidRPr="001274AF" w:rsidRDefault="00AC2F1B" w:rsidP="00225CE8">
            <w:pPr>
              <w:spacing w:line="200" w:lineRule="exact"/>
              <w:contextualSpacing/>
              <w:rPr>
                <w:color w:val="000000"/>
                <w:sz w:val="20"/>
                <w:szCs w:val="20"/>
              </w:rPr>
            </w:pPr>
          </w:p>
        </w:tc>
      </w:tr>
      <w:tr w:rsidR="00AC2F1B" w:rsidRPr="001274AF" w:rsidTr="00225CE8">
        <w:tc>
          <w:tcPr>
            <w:tcW w:w="2542" w:type="dxa"/>
            <w:tcBorders>
              <w:top w:val="single" w:sz="4" w:space="0" w:color="000000"/>
              <w:left w:val="single" w:sz="4" w:space="0" w:color="000000"/>
              <w:bottom w:val="single" w:sz="4" w:space="0" w:color="000000"/>
            </w:tcBorders>
            <w:shd w:val="clear" w:color="auto" w:fill="FFFFFF"/>
          </w:tcPr>
          <w:p w:rsidR="00AC2F1B" w:rsidRPr="001274AF" w:rsidRDefault="00AC2F1B" w:rsidP="00225CE8">
            <w:pPr>
              <w:spacing w:line="200" w:lineRule="exact"/>
              <w:contextualSpacing/>
              <w:rPr>
                <w:sz w:val="20"/>
                <w:szCs w:val="20"/>
              </w:rPr>
            </w:pPr>
            <w:r w:rsidRPr="001274AF">
              <w:rPr>
                <w:color w:val="000000"/>
                <w:sz w:val="20"/>
                <w:szCs w:val="20"/>
              </w:rPr>
              <w:t>Тема 1.2.</w:t>
            </w:r>
          </w:p>
          <w:p w:rsidR="00AC2F1B" w:rsidRPr="001274AF" w:rsidRDefault="00AC2F1B" w:rsidP="00225CE8">
            <w:pPr>
              <w:spacing w:line="200" w:lineRule="exact"/>
              <w:contextualSpacing/>
              <w:rPr>
                <w:color w:val="000000"/>
                <w:sz w:val="20"/>
                <w:szCs w:val="20"/>
              </w:rPr>
            </w:pPr>
            <w:r w:rsidRPr="001274AF">
              <w:rPr>
                <w:sz w:val="20"/>
                <w:szCs w:val="20"/>
              </w:rPr>
              <w:t>Обеспечение устойчивости функционирования объектов экономики</w:t>
            </w:r>
          </w:p>
        </w:tc>
        <w:tc>
          <w:tcPr>
            <w:tcW w:w="212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ind w:left="192" w:hanging="260"/>
              <w:contextualSpacing/>
              <w:rPr>
                <w:rFonts w:eastAsia="Calibri"/>
                <w:i/>
                <w:iCs/>
                <w:color w:val="000000"/>
                <w:sz w:val="20"/>
                <w:szCs w:val="20"/>
              </w:rPr>
            </w:pPr>
            <w:r w:rsidRPr="001274AF">
              <w:rPr>
                <w:rFonts w:eastAsia="Calibri"/>
                <w:i/>
                <w:iCs/>
                <w:color w:val="000000"/>
                <w:sz w:val="20"/>
                <w:szCs w:val="20"/>
              </w:rPr>
              <w:t>Устный опрос</w:t>
            </w:r>
          </w:p>
          <w:p w:rsidR="00AC2F1B" w:rsidRPr="001274AF" w:rsidRDefault="00AC2F1B" w:rsidP="00225CE8">
            <w:pPr>
              <w:spacing w:line="200" w:lineRule="exact"/>
              <w:ind w:left="192" w:hanging="260"/>
              <w:contextualSpacing/>
              <w:rPr>
                <w:rFonts w:eastAsia="Calibri"/>
                <w:i/>
                <w:iCs/>
                <w:color w:val="000000"/>
                <w:sz w:val="20"/>
                <w:szCs w:val="20"/>
              </w:rPr>
            </w:pPr>
            <w:r w:rsidRPr="001274AF">
              <w:rPr>
                <w:rFonts w:eastAsia="Calibri"/>
                <w:i/>
                <w:iCs/>
                <w:color w:val="000000"/>
                <w:sz w:val="20"/>
                <w:szCs w:val="20"/>
              </w:rPr>
              <w:t>Тестирование</w:t>
            </w:r>
          </w:p>
          <w:p w:rsidR="00AC2F1B" w:rsidRPr="001274AF" w:rsidRDefault="00AC2F1B" w:rsidP="00225CE8">
            <w:pPr>
              <w:spacing w:line="200" w:lineRule="exact"/>
              <w:ind w:left="192" w:hanging="260"/>
              <w:contextualSpacing/>
              <w:rPr>
                <w:rFonts w:eastAsia="Calibri"/>
                <w:i/>
                <w:iCs/>
                <w:color w:val="000000"/>
                <w:sz w:val="20"/>
                <w:szCs w:val="20"/>
              </w:rPr>
            </w:pPr>
            <w:r w:rsidRPr="001274AF">
              <w:rPr>
                <w:rFonts w:eastAsia="Calibri"/>
                <w:i/>
                <w:iCs/>
                <w:color w:val="000000"/>
                <w:sz w:val="20"/>
                <w:szCs w:val="20"/>
              </w:rPr>
              <w:t>Отчет о вы</w:t>
            </w:r>
            <w:r>
              <w:rPr>
                <w:rFonts w:eastAsia="Calibri"/>
                <w:i/>
                <w:iCs/>
                <w:color w:val="000000"/>
                <w:sz w:val="20"/>
                <w:szCs w:val="20"/>
              </w:rPr>
              <w:t>полнении практической работы №2</w:t>
            </w:r>
          </w:p>
        </w:tc>
        <w:tc>
          <w:tcPr>
            <w:tcW w:w="1276" w:type="dxa"/>
            <w:tcBorders>
              <w:top w:val="single" w:sz="4" w:space="0" w:color="000000"/>
              <w:left w:val="single" w:sz="4" w:space="0" w:color="000000"/>
              <w:bottom w:val="single" w:sz="4" w:space="0" w:color="000000"/>
            </w:tcBorders>
            <w:shd w:val="clear" w:color="auto" w:fill="FFFFFF"/>
            <w:vAlign w:val="center"/>
          </w:tcPr>
          <w:p w:rsidR="00AC2F1B" w:rsidRDefault="00AC2F1B" w:rsidP="00225CE8">
            <w:pPr>
              <w:spacing w:line="200" w:lineRule="exact"/>
              <w:contextualSpacing/>
              <w:rPr>
                <w:color w:val="000000"/>
                <w:sz w:val="20"/>
                <w:szCs w:val="20"/>
              </w:rPr>
            </w:pPr>
            <w:proofErr w:type="gramStart"/>
            <w:r w:rsidRPr="001274AF">
              <w:rPr>
                <w:color w:val="000000"/>
                <w:sz w:val="20"/>
                <w:szCs w:val="20"/>
              </w:rPr>
              <w:t>ОК</w:t>
            </w:r>
            <w:proofErr w:type="gramEnd"/>
            <w:r w:rsidRPr="001274AF">
              <w:rPr>
                <w:color w:val="000000"/>
                <w:sz w:val="20"/>
                <w:szCs w:val="20"/>
              </w:rPr>
              <w:t xml:space="preserve"> 01, ОК 02, ОК 03, ОК5, </w:t>
            </w:r>
          </w:p>
          <w:p w:rsidR="00AC2F1B" w:rsidRPr="001274AF" w:rsidRDefault="00AC2F1B" w:rsidP="00225CE8">
            <w:pPr>
              <w:spacing w:line="200" w:lineRule="exact"/>
              <w:contextualSpacing/>
              <w:rPr>
                <w:color w:val="000000"/>
                <w:sz w:val="20"/>
                <w:szCs w:val="20"/>
              </w:rPr>
            </w:pPr>
            <w:r>
              <w:rPr>
                <w:color w:val="000000"/>
                <w:sz w:val="20"/>
                <w:szCs w:val="20"/>
              </w:rPr>
              <w:t xml:space="preserve">ЛР10, </w:t>
            </w:r>
            <w:r w:rsidRPr="001274AF">
              <w:rPr>
                <w:color w:val="000000"/>
                <w:sz w:val="20"/>
                <w:szCs w:val="20"/>
              </w:rPr>
              <w:t xml:space="preserve"> </w:t>
            </w:r>
          </w:p>
          <w:p w:rsidR="00AC2F1B" w:rsidRPr="001274AF" w:rsidRDefault="00AC2F1B" w:rsidP="00225CE8">
            <w:pPr>
              <w:spacing w:line="200" w:lineRule="exact"/>
              <w:contextualSpacing/>
              <w:rPr>
                <w:color w:val="000000"/>
                <w:sz w:val="20"/>
                <w:szCs w:val="20"/>
              </w:rPr>
            </w:pPr>
            <w:r w:rsidRPr="001274AF">
              <w:rPr>
                <w:color w:val="000000"/>
                <w:sz w:val="20"/>
                <w:szCs w:val="20"/>
              </w:rPr>
              <w:t>З</w:t>
            </w:r>
            <w:proofErr w:type="gramStart"/>
            <w:r w:rsidRPr="001274AF">
              <w:rPr>
                <w:color w:val="000000"/>
                <w:sz w:val="20"/>
                <w:szCs w:val="20"/>
              </w:rPr>
              <w:t>1</w:t>
            </w:r>
            <w:proofErr w:type="gramEnd"/>
            <w:r w:rsidRPr="001274AF">
              <w:rPr>
                <w:color w:val="000000"/>
                <w:sz w:val="20"/>
                <w:szCs w:val="20"/>
              </w:rPr>
              <w:t xml:space="preserve">, З2, З4, З5, З6, </w:t>
            </w:r>
          </w:p>
          <w:p w:rsidR="00AC2F1B" w:rsidRPr="001274AF" w:rsidRDefault="00AC2F1B" w:rsidP="00225CE8">
            <w:pPr>
              <w:spacing w:line="200" w:lineRule="exact"/>
              <w:contextualSpacing/>
              <w:rPr>
                <w:i/>
                <w:iCs/>
                <w:color w:val="000000"/>
                <w:sz w:val="20"/>
                <w:szCs w:val="20"/>
              </w:rPr>
            </w:pPr>
            <w:r w:rsidRPr="001274AF">
              <w:rPr>
                <w:color w:val="000000"/>
                <w:sz w:val="20"/>
                <w:szCs w:val="20"/>
              </w:rPr>
              <w:t>У</w:t>
            </w:r>
            <w:proofErr w:type="gramStart"/>
            <w:r w:rsidRPr="001274AF">
              <w:rPr>
                <w:color w:val="000000"/>
                <w:sz w:val="20"/>
                <w:szCs w:val="20"/>
              </w:rPr>
              <w:t>1</w:t>
            </w:r>
            <w:proofErr w:type="gramEnd"/>
            <w:r w:rsidRPr="001274AF">
              <w:rPr>
                <w:color w:val="000000"/>
                <w:sz w:val="20"/>
                <w:szCs w:val="20"/>
              </w:rPr>
              <w:t>, У2, У3, У4</w:t>
            </w:r>
          </w:p>
        </w:tc>
        <w:tc>
          <w:tcPr>
            <w:tcW w:w="992"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contextualSpacing/>
              <w:jc w:val="center"/>
              <w:rPr>
                <w:color w:val="000000"/>
                <w:sz w:val="20"/>
                <w:szCs w:val="20"/>
              </w:rPr>
            </w:pPr>
          </w:p>
        </w:tc>
        <w:tc>
          <w:tcPr>
            <w:tcW w:w="127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contextualSpacing/>
              <w:rPr>
                <w:color w:val="000000"/>
                <w:sz w:val="20"/>
                <w:szCs w:val="20"/>
              </w:rPr>
            </w:pPr>
          </w:p>
        </w:tc>
        <w:tc>
          <w:tcPr>
            <w:tcW w:w="99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C2F1B" w:rsidRPr="001274AF" w:rsidRDefault="00AC2F1B" w:rsidP="00225CE8">
            <w:pPr>
              <w:spacing w:line="200" w:lineRule="exact"/>
              <w:contextualSpacing/>
              <w:jc w:val="center"/>
              <w:rPr>
                <w:color w:val="000000"/>
                <w:sz w:val="20"/>
                <w:szCs w:val="20"/>
              </w:rPr>
            </w:pPr>
          </w:p>
        </w:tc>
        <w:tc>
          <w:tcPr>
            <w:tcW w:w="1395" w:type="dxa"/>
            <w:tcBorders>
              <w:top w:val="single" w:sz="4" w:space="0" w:color="000000"/>
              <w:left w:val="single" w:sz="4" w:space="0" w:color="000000"/>
              <w:bottom w:val="single" w:sz="4" w:space="0" w:color="000000"/>
              <w:right w:val="single" w:sz="4" w:space="0" w:color="auto"/>
            </w:tcBorders>
            <w:shd w:val="clear" w:color="auto" w:fill="FFFFFF"/>
            <w:vAlign w:val="center"/>
          </w:tcPr>
          <w:p w:rsidR="00AC2F1B" w:rsidRPr="001274AF" w:rsidRDefault="00AC2F1B" w:rsidP="00225CE8">
            <w:pPr>
              <w:spacing w:line="200" w:lineRule="exact"/>
              <w:contextualSpacing/>
              <w:rPr>
                <w:color w:val="000000"/>
                <w:sz w:val="20"/>
                <w:szCs w:val="20"/>
              </w:rPr>
            </w:pPr>
          </w:p>
        </w:tc>
      </w:tr>
      <w:tr w:rsidR="00AC2F1B" w:rsidRPr="001274AF" w:rsidTr="00225CE8">
        <w:tc>
          <w:tcPr>
            <w:tcW w:w="2542" w:type="dxa"/>
            <w:tcBorders>
              <w:top w:val="single" w:sz="4" w:space="0" w:color="000000"/>
              <w:left w:val="single" w:sz="4" w:space="0" w:color="000000"/>
              <w:bottom w:val="single" w:sz="4" w:space="0" w:color="000000"/>
            </w:tcBorders>
            <w:shd w:val="clear" w:color="auto" w:fill="FFFFFF"/>
          </w:tcPr>
          <w:p w:rsidR="00AC2F1B" w:rsidRPr="001274AF" w:rsidRDefault="00AC2F1B" w:rsidP="00225CE8">
            <w:pPr>
              <w:snapToGrid w:val="0"/>
              <w:spacing w:line="200" w:lineRule="exact"/>
              <w:ind w:right="-108" w:firstLine="24"/>
              <w:contextualSpacing/>
              <w:rPr>
                <w:b/>
                <w:bCs/>
                <w:sz w:val="20"/>
                <w:szCs w:val="20"/>
              </w:rPr>
            </w:pPr>
            <w:r w:rsidRPr="001274AF">
              <w:rPr>
                <w:b/>
                <w:bCs/>
                <w:sz w:val="20"/>
                <w:szCs w:val="20"/>
              </w:rPr>
              <w:t>Тема 1.3</w:t>
            </w:r>
          </w:p>
          <w:p w:rsidR="00AC2F1B" w:rsidRPr="001274AF" w:rsidRDefault="00AC2F1B" w:rsidP="00225CE8">
            <w:pPr>
              <w:spacing w:line="200" w:lineRule="exact"/>
              <w:ind w:firstLine="24"/>
              <w:contextualSpacing/>
              <w:rPr>
                <w:sz w:val="20"/>
                <w:szCs w:val="20"/>
              </w:rPr>
            </w:pPr>
            <w:r w:rsidRPr="001274AF">
              <w:rPr>
                <w:sz w:val="20"/>
                <w:szCs w:val="20"/>
              </w:rPr>
              <w:t xml:space="preserve">Организация </w:t>
            </w:r>
          </w:p>
          <w:p w:rsidR="00AC2F1B" w:rsidRPr="001274AF" w:rsidRDefault="00AC2F1B" w:rsidP="00225CE8">
            <w:pPr>
              <w:spacing w:line="200" w:lineRule="exact"/>
              <w:ind w:firstLine="24"/>
              <w:contextualSpacing/>
              <w:rPr>
                <w:color w:val="000000"/>
                <w:sz w:val="20"/>
                <w:szCs w:val="20"/>
              </w:rPr>
            </w:pPr>
            <w:r w:rsidRPr="001274AF">
              <w:rPr>
                <w:sz w:val="20"/>
                <w:szCs w:val="20"/>
              </w:rPr>
              <w:t xml:space="preserve">защиты </w:t>
            </w:r>
            <w:r>
              <w:rPr>
                <w:sz w:val="20"/>
                <w:szCs w:val="20"/>
              </w:rPr>
              <w:t xml:space="preserve">и </w:t>
            </w:r>
            <w:r w:rsidRPr="001274AF">
              <w:rPr>
                <w:sz w:val="20"/>
                <w:szCs w:val="20"/>
              </w:rPr>
              <w:t>жизнеобеспечения населения в чрезвычайных ситуациях</w:t>
            </w:r>
          </w:p>
        </w:tc>
        <w:tc>
          <w:tcPr>
            <w:tcW w:w="212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ind w:left="192" w:hanging="260"/>
              <w:contextualSpacing/>
              <w:rPr>
                <w:rFonts w:eastAsia="Calibri"/>
                <w:i/>
                <w:iCs/>
                <w:color w:val="000000"/>
                <w:sz w:val="20"/>
                <w:szCs w:val="20"/>
              </w:rPr>
            </w:pPr>
            <w:r w:rsidRPr="001274AF">
              <w:rPr>
                <w:rFonts w:eastAsia="Calibri"/>
                <w:i/>
                <w:iCs/>
                <w:color w:val="000000"/>
                <w:sz w:val="20"/>
                <w:szCs w:val="20"/>
              </w:rPr>
              <w:t>Устный опрос</w:t>
            </w:r>
          </w:p>
          <w:p w:rsidR="00AC2F1B" w:rsidRPr="001274AF" w:rsidRDefault="00AC2F1B" w:rsidP="00225CE8">
            <w:pPr>
              <w:spacing w:line="200" w:lineRule="exact"/>
              <w:ind w:left="192" w:hanging="260"/>
              <w:contextualSpacing/>
              <w:rPr>
                <w:rFonts w:eastAsia="Calibri"/>
                <w:i/>
                <w:iCs/>
                <w:color w:val="000000"/>
                <w:sz w:val="20"/>
                <w:szCs w:val="20"/>
              </w:rPr>
            </w:pPr>
            <w:r w:rsidRPr="001274AF">
              <w:rPr>
                <w:rFonts w:eastAsia="Calibri"/>
                <w:i/>
                <w:iCs/>
                <w:color w:val="000000"/>
                <w:sz w:val="20"/>
                <w:szCs w:val="20"/>
              </w:rPr>
              <w:t>Отчет о вы</w:t>
            </w:r>
            <w:r>
              <w:rPr>
                <w:rFonts w:eastAsia="Calibri"/>
                <w:i/>
                <w:iCs/>
                <w:color w:val="000000"/>
                <w:sz w:val="20"/>
                <w:szCs w:val="20"/>
              </w:rPr>
              <w:t>полнении практической работы №3</w:t>
            </w:r>
          </w:p>
        </w:tc>
        <w:tc>
          <w:tcPr>
            <w:tcW w:w="1276" w:type="dxa"/>
            <w:tcBorders>
              <w:top w:val="single" w:sz="4" w:space="0" w:color="000000"/>
              <w:left w:val="single" w:sz="4" w:space="0" w:color="000000"/>
              <w:bottom w:val="single" w:sz="4" w:space="0" w:color="000000"/>
            </w:tcBorders>
            <w:shd w:val="clear" w:color="auto" w:fill="FFFFFF"/>
            <w:vAlign w:val="center"/>
          </w:tcPr>
          <w:p w:rsidR="00AC2F1B" w:rsidRDefault="00AC2F1B" w:rsidP="00225CE8">
            <w:pPr>
              <w:spacing w:line="200" w:lineRule="exact"/>
              <w:contextualSpacing/>
              <w:rPr>
                <w:color w:val="000000"/>
                <w:sz w:val="20"/>
                <w:szCs w:val="20"/>
              </w:rPr>
            </w:pPr>
            <w:proofErr w:type="gramStart"/>
            <w:r w:rsidRPr="001274AF">
              <w:rPr>
                <w:color w:val="000000"/>
                <w:sz w:val="20"/>
                <w:szCs w:val="20"/>
              </w:rPr>
              <w:t>ОК</w:t>
            </w:r>
            <w:proofErr w:type="gramEnd"/>
            <w:r w:rsidRPr="001274AF">
              <w:rPr>
                <w:color w:val="000000"/>
                <w:sz w:val="20"/>
                <w:szCs w:val="20"/>
              </w:rPr>
              <w:t xml:space="preserve"> 01, ОК 02, ОК 03, ОК5, </w:t>
            </w:r>
          </w:p>
          <w:p w:rsidR="00AC2F1B" w:rsidRPr="001274AF" w:rsidRDefault="00AC2F1B" w:rsidP="00225CE8">
            <w:pPr>
              <w:spacing w:line="200" w:lineRule="exact"/>
              <w:contextualSpacing/>
              <w:rPr>
                <w:color w:val="000000"/>
                <w:sz w:val="20"/>
                <w:szCs w:val="20"/>
              </w:rPr>
            </w:pPr>
            <w:r>
              <w:rPr>
                <w:color w:val="000000"/>
                <w:sz w:val="20"/>
                <w:szCs w:val="20"/>
              </w:rPr>
              <w:t xml:space="preserve">ЛР10, </w:t>
            </w:r>
          </w:p>
          <w:p w:rsidR="00AC2F1B" w:rsidRPr="001274AF" w:rsidRDefault="00AC2F1B" w:rsidP="00225CE8">
            <w:pPr>
              <w:spacing w:line="200" w:lineRule="exact"/>
              <w:contextualSpacing/>
              <w:rPr>
                <w:color w:val="000000"/>
                <w:sz w:val="20"/>
                <w:szCs w:val="20"/>
              </w:rPr>
            </w:pPr>
            <w:r w:rsidRPr="001274AF">
              <w:rPr>
                <w:color w:val="000000"/>
                <w:sz w:val="20"/>
                <w:szCs w:val="20"/>
              </w:rPr>
              <w:t>З</w:t>
            </w:r>
            <w:proofErr w:type="gramStart"/>
            <w:r w:rsidRPr="001274AF">
              <w:rPr>
                <w:color w:val="000000"/>
                <w:sz w:val="20"/>
                <w:szCs w:val="20"/>
              </w:rPr>
              <w:t>1</w:t>
            </w:r>
            <w:proofErr w:type="gramEnd"/>
            <w:r w:rsidRPr="001274AF">
              <w:rPr>
                <w:color w:val="000000"/>
                <w:sz w:val="20"/>
                <w:szCs w:val="20"/>
              </w:rPr>
              <w:t xml:space="preserve">, З2, З4, З5, З6, </w:t>
            </w:r>
          </w:p>
          <w:p w:rsidR="00AC2F1B" w:rsidRPr="001274AF" w:rsidRDefault="00AC2F1B" w:rsidP="00225CE8">
            <w:pPr>
              <w:spacing w:line="200" w:lineRule="exact"/>
              <w:contextualSpacing/>
              <w:rPr>
                <w:i/>
                <w:iCs/>
                <w:color w:val="000000"/>
                <w:sz w:val="20"/>
                <w:szCs w:val="20"/>
              </w:rPr>
            </w:pPr>
            <w:r w:rsidRPr="001274AF">
              <w:rPr>
                <w:color w:val="000000"/>
                <w:sz w:val="20"/>
                <w:szCs w:val="20"/>
              </w:rPr>
              <w:t>У</w:t>
            </w:r>
            <w:proofErr w:type="gramStart"/>
            <w:r w:rsidRPr="001274AF">
              <w:rPr>
                <w:color w:val="000000"/>
                <w:sz w:val="20"/>
                <w:szCs w:val="20"/>
              </w:rPr>
              <w:t>1</w:t>
            </w:r>
            <w:proofErr w:type="gramEnd"/>
            <w:r w:rsidRPr="001274AF">
              <w:rPr>
                <w:color w:val="000000"/>
                <w:sz w:val="20"/>
                <w:szCs w:val="20"/>
              </w:rPr>
              <w:t>, У2, У3, У4</w:t>
            </w:r>
          </w:p>
        </w:tc>
        <w:tc>
          <w:tcPr>
            <w:tcW w:w="992"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contextualSpacing/>
              <w:jc w:val="center"/>
              <w:rPr>
                <w:color w:val="000000"/>
                <w:sz w:val="20"/>
                <w:szCs w:val="20"/>
              </w:rPr>
            </w:pPr>
          </w:p>
        </w:tc>
        <w:tc>
          <w:tcPr>
            <w:tcW w:w="127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contextualSpacing/>
              <w:rPr>
                <w:color w:val="000000"/>
                <w:sz w:val="20"/>
                <w:szCs w:val="20"/>
              </w:rPr>
            </w:pPr>
          </w:p>
        </w:tc>
        <w:tc>
          <w:tcPr>
            <w:tcW w:w="99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C2F1B" w:rsidRPr="001274AF" w:rsidRDefault="00AC2F1B" w:rsidP="00225CE8">
            <w:pPr>
              <w:spacing w:line="200" w:lineRule="exact"/>
              <w:contextualSpacing/>
              <w:jc w:val="center"/>
              <w:rPr>
                <w:color w:val="000000"/>
                <w:sz w:val="20"/>
                <w:szCs w:val="20"/>
              </w:rPr>
            </w:pPr>
          </w:p>
        </w:tc>
        <w:tc>
          <w:tcPr>
            <w:tcW w:w="1395" w:type="dxa"/>
            <w:tcBorders>
              <w:top w:val="single" w:sz="4" w:space="0" w:color="000000"/>
              <w:left w:val="single" w:sz="4" w:space="0" w:color="000000"/>
              <w:bottom w:val="single" w:sz="4" w:space="0" w:color="000000"/>
              <w:right w:val="single" w:sz="4" w:space="0" w:color="auto"/>
            </w:tcBorders>
            <w:shd w:val="clear" w:color="auto" w:fill="FFFFFF"/>
            <w:vAlign w:val="center"/>
          </w:tcPr>
          <w:p w:rsidR="00AC2F1B" w:rsidRPr="001274AF" w:rsidRDefault="00AC2F1B" w:rsidP="00225CE8">
            <w:pPr>
              <w:spacing w:line="200" w:lineRule="exact"/>
              <w:contextualSpacing/>
              <w:rPr>
                <w:color w:val="000000"/>
                <w:sz w:val="20"/>
                <w:szCs w:val="20"/>
              </w:rPr>
            </w:pPr>
          </w:p>
        </w:tc>
      </w:tr>
      <w:tr w:rsidR="00AC2F1B" w:rsidRPr="001274AF" w:rsidTr="000F40A0">
        <w:tc>
          <w:tcPr>
            <w:tcW w:w="10599" w:type="dxa"/>
            <w:gridSpan w:val="7"/>
            <w:tcBorders>
              <w:top w:val="single" w:sz="4" w:space="0" w:color="000000"/>
              <w:left w:val="single" w:sz="4" w:space="0" w:color="000000"/>
              <w:bottom w:val="single" w:sz="4" w:space="0" w:color="000000"/>
              <w:right w:val="single" w:sz="4" w:space="0" w:color="auto"/>
            </w:tcBorders>
            <w:shd w:val="clear" w:color="auto" w:fill="FFFFFF"/>
          </w:tcPr>
          <w:p w:rsidR="00AC2F1B" w:rsidRPr="001274AF" w:rsidRDefault="00AC2F1B" w:rsidP="00225CE8">
            <w:pPr>
              <w:spacing w:line="200" w:lineRule="exact"/>
              <w:contextualSpacing/>
              <w:rPr>
                <w:color w:val="000000"/>
                <w:sz w:val="20"/>
                <w:szCs w:val="20"/>
              </w:rPr>
            </w:pPr>
            <w:r w:rsidRPr="001274AF">
              <w:rPr>
                <w:b/>
                <w:sz w:val="20"/>
                <w:szCs w:val="20"/>
              </w:rPr>
              <w:t>Раздел 2. Основы военной службы и обороны государства</w:t>
            </w:r>
          </w:p>
        </w:tc>
      </w:tr>
      <w:tr w:rsidR="00AC2F1B" w:rsidRPr="001274AF" w:rsidTr="00225CE8">
        <w:tc>
          <w:tcPr>
            <w:tcW w:w="2542" w:type="dxa"/>
            <w:tcBorders>
              <w:top w:val="single" w:sz="4" w:space="0" w:color="000000"/>
              <w:left w:val="single" w:sz="4" w:space="0" w:color="000000"/>
              <w:bottom w:val="single" w:sz="4" w:space="0" w:color="000000"/>
            </w:tcBorders>
            <w:shd w:val="clear" w:color="auto" w:fill="FFFFFF"/>
          </w:tcPr>
          <w:p w:rsidR="00AC2F1B" w:rsidRPr="001274AF" w:rsidRDefault="00AC2F1B" w:rsidP="00225CE8">
            <w:pPr>
              <w:spacing w:line="200" w:lineRule="exact"/>
              <w:contextualSpacing/>
              <w:rPr>
                <w:i/>
                <w:iCs/>
                <w:color w:val="000000"/>
                <w:sz w:val="20"/>
                <w:szCs w:val="20"/>
              </w:rPr>
            </w:pPr>
            <w:r w:rsidRPr="001274AF">
              <w:rPr>
                <w:sz w:val="20"/>
                <w:szCs w:val="20"/>
              </w:rPr>
              <w:t>Тема 2.1. Основы обороны государства</w:t>
            </w:r>
          </w:p>
        </w:tc>
        <w:tc>
          <w:tcPr>
            <w:tcW w:w="212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ind w:left="192" w:hanging="260"/>
              <w:contextualSpacing/>
              <w:rPr>
                <w:rFonts w:eastAsia="Calibri"/>
                <w:i/>
                <w:iCs/>
                <w:color w:val="000000"/>
                <w:sz w:val="20"/>
                <w:szCs w:val="20"/>
              </w:rPr>
            </w:pPr>
            <w:r w:rsidRPr="001274AF">
              <w:rPr>
                <w:rFonts w:eastAsia="Calibri"/>
                <w:i/>
                <w:iCs/>
                <w:color w:val="000000"/>
                <w:sz w:val="20"/>
                <w:szCs w:val="20"/>
              </w:rPr>
              <w:t>Устный опрос</w:t>
            </w:r>
          </w:p>
          <w:p w:rsidR="00AC2F1B" w:rsidRPr="001274AF" w:rsidRDefault="00AC2F1B" w:rsidP="00225CE8">
            <w:pPr>
              <w:spacing w:line="200" w:lineRule="exact"/>
              <w:ind w:left="192" w:hanging="260"/>
              <w:contextualSpacing/>
              <w:rPr>
                <w:rFonts w:eastAsia="Calibri"/>
                <w:i/>
                <w:iCs/>
                <w:color w:val="000000"/>
                <w:sz w:val="20"/>
                <w:szCs w:val="20"/>
              </w:rPr>
            </w:pPr>
            <w:r w:rsidRPr="001274AF">
              <w:rPr>
                <w:rFonts w:eastAsia="Calibri"/>
                <w:i/>
                <w:iCs/>
                <w:color w:val="000000"/>
                <w:sz w:val="20"/>
                <w:szCs w:val="20"/>
              </w:rPr>
              <w:t>Тестирование</w:t>
            </w:r>
          </w:p>
        </w:tc>
        <w:tc>
          <w:tcPr>
            <w:tcW w:w="127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contextualSpacing/>
              <w:rPr>
                <w:color w:val="000000"/>
                <w:sz w:val="20"/>
                <w:szCs w:val="20"/>
              </w:rPr>
            </w:pPr>
            <w:r w:rsidRPr="001274AF">
              <w:rPr>
                <w:color w:val="000000"/>
                <w:sz w:val="20"/>
                <w:szCs w:val="20"/>
              </w:rPr>
              <w:t xml:space="preserve">ОК09, </w:t>
            </w:r>
            <w:r>
              <w:rPr>
                <w:color w:val="000000"/>
                <w:sz w:val="20"/>
                <w:szCs w:val="20"/>
              </w:rPr>
              <w:t>ЛР</w:t>
            </w:r>
            <w:proofErr w:type="gramStart"/>
            <w:r>
              <w:rPr>
                <w:color w:val="000000"/>
                <w:sz w:val="20"/>
                <w:szCs w:val="20"/>
              </w:rPr>
              <w:t>1</w:t>
            </w:r>
            <w:proofErr w:type="gramEnd"/>
            <w:r>
              <w:rPr>
                <w:color w:val="000000"/>
                <w:sz w:val="20"/>
                <w:szCs w:val="20"/>
              </w:rPr>
              <w:t>,</w:t>
            </w:r>
          </w:p>
          <w:p w:rsidR="00AC2F1B" w:rsidRPr="001274AF" w:rsidRDefault="00AC2F1B" w:rsidP="00225CE8">
            <w:pPr>
              <w:spacing w:line="200" w:lineRule="exact"/>
              <w:contextualSpacing/>
              <w:rPr>
                <w:color w:val="000000"/>
                <w:sz w:val="20"/>
                <w:szCs w:val="20"/>
              </w:rPr>
            </w:pPr>
            <w:r w:rsidRPr="001274AF">
              <w:rPr>
                <w:color w:val="000000"/>
                <w:sz w:val="20"/>
                <w:szCs w:val="20"/>
              </w:rPr>
              <w:t>З3, З</w:t>
            </w:r>
            <w:proofErr w:type="gramStart"/>
            <w:r w:rsidRPr="001274AF">
              <w:rPr>
                <w:color w:val="000000"/>
                <w:sz w:val="20"/>
                <w:szCs w:val="20"/>
              </w:rPr>
              <w:t>7</w:t>
            </w:r>
            <w:proofErr w:type="gramEnd"/>
            <w:r w:rsidRPr="001274AF">
              <w:rPr>
                <w:color w:val="000000"/>
                <w:sz w:val="20"/>
                <w:szCs w:val="20"/>
              </w:rPr>
              <w:t xml:space="preserve">, З8, З9, </w:t>
            </w:r>
          </w:p>
          <w:p w:rsidR="00AC2F1B" w:rsidRPr="001274AF" w:rsidRDefault="00AC2F1B" w:rsidP="00225CE8">
            <w:pPr>
              <w:spacing w:line="200" w:lineRule="exact"/>
              <w:contextualSpacing/>
              <w:rPr>
                <w:color w:val="000000"/>
                <w:sz w:val="20"/>
                <w:szCs w:val="20"/>
              </w:rPr>
            </w:pPr>
            <w:r w:rsidRPr="001274AF">
              <w:rPr>
                <w:color w:val="000000"/>
                <w:sz w:val="20"/>
                <w:szCs w:val="20"/>
              </w:rPr>
              <w:t>У5, У</w:t>
            </w:r>
            <w:proofErr w:type="gramStart"/>
            <w:r w:rsidRPr="001274AF">
              <w:rPr>
                <w:color w:val="000000"/>
                <w:sz w:val="20"/>
                <w:szCs w:val="20"/>
              </w:rPr>
              <w:t>6</w:t>
            </w:r>
            <w:proofErr w:type="gramEnd"/>
            <w:r w:rsidRPr="001274AF">
              <w:rPr>
                <w:color w:val="000000"/>
                <w:sz w:val="20"/>
                <w:szCs w:val="20"/>
              </w:rPr>
              <w:t>, У7</w:t>
            </w:r>
          </w:p>
        </w:tc>
        <w:tc>
          <w:tcPr>
            <w:tcW w:w="992"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contextualSpacing/>
              <w:jc w:val="center"/>
              <w:rPr>
                <w:color w:val="000000"/>
                <w:sz w:val="20"/>
                <w:szCs w:val="20"/>
              </w:rPr>
            </w:pPr>
          </w:p>
        </w:tc>
        <w:tc>
          <w:tcPr>
            <w:tcW w:w="127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contextualSpacing/>
              <w:rPr>
                <w:color w:val="000000"/>
                <w:sz w:val="20"/>
                <w:szCs w:val="20"/>
              </w:rPr>
            </w:pPr>
          </w:p>
        </w:tc>
        <w:tc>
          <w:tcPr>
            <w:tcW w:w="99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C2F1B" w:rsidRPr="001274AF" w:rsidRDefault="00AC2F1B" w:rsidP="00225CE8">
            <w:pPr>
              <w:spacing w:line="200" w:lineRule="exact"/>
              <w:contextualSpacing/>
              <w:jc w:val="center"/>
              <w:rPr>
                <w:color w:val="000000"/>
                <w:sz w:val="20"/>
                <w:szCs w:val="20"/>
              </w:rPr>
            </w:pPr>
          </w:p>
        </w:tc>
        <w:tc>
          <w:tcPr>
            <w:tcW w:w="1395" w:type="dxa"/>
            <w:tcBorders>
              <w:top w:val="single" w:sz="4" w:space="0" w:color="000000"/>
              <w:left w:val="single" w:sz="4" w:space="0" w:color="000000"/>
              <w:bottom w:val="single" w:sz="4" w:space="0" w:color="000000"/>
              <w:right w:val="single" w:sz="4" w:space="0" w:color="auto"/>
            </w:tcBorders>
            <w:shd w:val="clear" w:color="auto" w:fill="FFFFFF"/>
            <w:vAlign w:val="center"/>
          </w:tcPr>
          <w:p w:rsidR="00AC2F1B" w:rsidRPr="001274AF" w:rsidRDefault="00AC2F1B" w:rsidP="00225CE8">
            <w:pPr>
              <w:spacing w:line="200" w:lineRule="exact"/>
              <w:contextualSpacing/>
              <w:rPr>
                <w:color w:val="000000"/>
                <w:sz w:val="20"/>
                <w:szCs w:val="20"/>
              </w:rPr>
            </w:pPr>
          </w:p>
        </w:tc>
      </w:tr>
      <w:tr w:rsidR="00AC2F1B" w:rsidRPr="001274AF" w:rsidTr="00225CE8">
        <w:tc>
          <w:tcPr>
            <w:tcW w:w="2542" w:type="dxa"/>
            <w:tcBorders>
              <w:top w:val="single" w:sz="4" w:space="0" w:color="000000"/>
              <w:left w:val="single" w:sz="4" w:space="0" w:color="000000"/>
              <w:bottom w:val="single" w:sz="4" w:space="0" w:color="000000"/>
            </w:tcBorders>
            <w:shd w:val="clear" w:color="auto" w:fill="FFFFFF"/>
          </w:tcPr>
          <w:p w:rsidR="00AC2F1B" w:rsidRPr="001274AF" w:rsidRDefault="00AC2F1B" w:rsidP="00225CE8">
            <w:pPr>
              <w:spacing w:line="200" w:lineRule="exact"/>
              <w:contextualSpacing/>
              <w:rPr>
                <w:i/>
                <w:iCs/>
                <w:color w:val="000000"/>
                <w:sz w:val="20"/>
                <w:szCs w:val="20"/>
              </w:rPr>
            </w:pPr>
            <w:r w:rsidRPr="001274AF">
              <w:rPr>
                <w:sz w:val="20"/>
                <w:szCs w:val="20"/>
              </w:rPr>
              <w:t>Тема 2.2. Военная служба - особый вид федеральной государственной службы</w:t>
            </w:r>
          </w:p>
        </w:tc>
        <w:tc>
          <w:tcPr>
            <w:tcW w:w="212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ind w:left="192" w:hanging="260"/>
              <w:contextualSpacing/>
              <w:rPr>
                <w:rFonts w:eastAsia="Calibri"/>
                <w:i/>
                <w:iCs/>
                <w:color w:val="000000"/>
                <w:sz w:val="20"/>
                <w:szCs w:val="20"/>
              </w:rPr>
            </w:pPr>
            <w:r w:rsidRPr="001274AF">
              <w:rPr>
                <w:rFonts w:eastAsia="Calibri"/>
                <w:i/>
                <w:iCs/>
                <w:color w:val="000000"/>
                <w:sz w:val="20"/>
                <w:szCs w:val="20"/>
              </w:rPr>
              <w:t>Устный опрос</w:t>
            </w:r>
          </w:p>
          <w:p w:rsidR="00AC2F1B" w:rsidRPr="001274AF" w:rsidRDefault="00AC2F1B" w:rsidP="00225CE8">
            <w:pPr>
              <w:spacing w:line="200" w:lineRule="exact"/>
              <w:ind w:left="192" w:hanging="260"/>
              <w:contextualSpacing/>
              <w:rPr>
                <w:rFonts w:eastAsia="Calibri"/>
                <w:i/>
                <w:iCs/>
                <w:color w:val="000000"/>
                <w:sz w:val="20"/>
                <w:szCs w:val="20"/>
              </w:rPr>
            </w:pPr>
            <w:r w:rsidRPr="001274AF">
              <w:rPr>
                <w:rFonts w:eastAsia="Calibri"/>
                <w:i/>
                <w:iCs/>
                <w:color w:val="000000"/>
                <w:sz w:val="20"/>
                <w:szCs w:val="20"/>
              </w:rPr>
              <w:t>Тестирование</w:t>
            </w:r>
          </w:p>
        </w:tc>
        <w:tc>
          <w:tcPr>
            <w:tcW w:w="127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contextualSpacing/>
              <w:rPr>
                <w:color w:val="000000"/>
                <w:sz w:val="20"/>
                <w:szCs w:val="20"/>
              </w:rPr>
            </w:pPr>
            <w:r w:rsidRPr="001274AF">
              <w:rPr>
                <w:color w:val="000000"/>
                <w:sz w:val="20"/>
                <w:szCs w:val="20"/>
              </w:rPr>
              <w:t xml:space="preserve">ОК09, </w:t>
            </w:r>
            <w:r>
              <w:rPr>
                <w:color w:val="000000"/>
                <w:sz w:val="20"/>
                <w:szCs w:val="20"/>
              </w:rPr>
              <w:t>ЛР</w:t>
            </w:r>
            <w:proofErr w:type="gramStart"/>
            <w:r>
              <w:rPr>
                <w:color w:val="000000"/>
                <w:sz w:val="20"/>
                <w:szCs w:val="20"/>
              </w:rPr>
              <w:t>1</w:t>
            </w:r>
            <w:proofErr w:type="gramEnd"/>
            <w:r>
              <w:rPr>
                <w:color w:val="000000"/>
                <w:sz w:val="20"/>
                <w:szCs w:val="20"/>
              </w:rPr>
              <w:t>,</w:t>
            </w:r>
          </w:p>
          <w:p w:rsidR="00AC2F1B" w:rsidRPr="001274AF" w:rsidRDefault="00AC2F1B" w:rsidP="00225CE8">
            <w:pPr>
              <w:spacing w:line="200" w:lineRule="exact"/>
              <w:contextualSpacing/>
              <w:rPr>
                <w:color w:val="000000"/>
                <w:sz w:val="20"/>
                <w:szCs w:val="20"/>
              </w:rPr>
            </w:pPr>
            <w:r w:rsidRPr="001274AF">
              <w:rPr>
                <w:color w:val="000000"/>
                <w:sz w:val="20"/>
                <w:szCs w:val="20"/>
              </w:rPr>
              <w:t>З3, З</w:t>
            </w:r>
            <w:proofErr w:type="gramStart"/>
            <w:r w:rsidRPr="001274AF">
              <w:rPr>
                <w:color w:val="000000"/>
                <w:sz w:val="20"/>
                <w:szCs w:val="20"/>
              </w:rPr>
              <w:t>7</w:t>
            </w:r>
            <w:proofErr w:type="gramEnd"/>
            <w:r w:rsidRPr="001274AF">
              <w:rPr>
                <w:color w:val="000000"/>
                <w:sz w:val="20"/>
                <w:szCs w:val="20"/>
              </w:rPr>
              <w:t xml:space="preserve">, З8, З9, </w:t>
            </w:r>
          </w:p>
          <w:p w:rsidR="00AC2F1B" w:rsidRPr="001274AF" w:rsidRDefault="00AC2F1B" w:rsidP="00225CE8">
            <w:pPr>
              <w:spacing w:line="200" w:lineRule="exact"/>
              <w:contextualSpacing/>
              <w:rPr>
                <w:color w:val="000000"/>
                <w:sz w:val="20"/>
                <w:szCs w:val="20"/>
              </w:rPr>
            </w:pPr>
            <w:r w:rsidRPr="001274AF">
              <w:rPr>
                <w:color w:val="000000"/>
                <w:sz w:val="20"/>
                <w:szCs w:val="20"/>
              </w:rPr>
              <w:t>У5, У</w:t>
            </w:r>
            <w:proofErr w:type="gramStart"/>
            <w:r w:rsidRPr="001274AF">
              <w:rPr>
                <w:color w:val="000000"/>
                <w:sz w:val="20"/>
                <w:szCs w:val="20"/>
              </w:rPr>
              <w:t>6</w:t>
            </w:r>
            <w:proofErr w:type="gramEnd"/>
            <w:r w:rsidRPr="001274AF">
              <w:rPr>
                <w:color w:val="000000"/>
                <w:sz w:val="20"/>
                <w:szCs w:val="20"/>
              </w:rPr>
              <w:t>, У7</w:t>
            </w:r>
          </w:p>
        </w:tc>
        <w:tc>
          <w:tcPr>
            <w:tcW w:w="992"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contextualSpacing/>
              <w:jc w:val="center"/>
              <w:rPr>
                <w:color w:val="000000"/>
                <w:sz w:val="20"/>
                <w:szCs w:val="20"/>
              </w:rPr>
            </w:pPr>
          </w:p>
        </w:tc>
        <w:tc>
          <w:tcPr>
            <w:tcW w:w="127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contextualSpacing/>
              <w:rPr>
                <w:color w:val="000000"/>
                <w:sz w:val="20"/>
                <w:szCs w:val="20"/>
              </w:rPr>
            </w:pPr>
          </w:p>
        </w:tc>
        <w:tc>
          <w:tcPr>
            <w:tcW w:w="99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C2F1B" w:rsidRPr="001274AF" w:rsidRDefault="00AC2F1B" w:rsidP="00225CE8">
            <w:pPr>
              <w:spacing w:line="200" w:lineRule="exact"/>
              <w:contextualSpacing/>
              <w:jc w:val="center"/>
              <w:rPr>
                <w:color w:val="000000"/>
                <w:sz w:val="20"/>
                <w:szCs w:val="20"/>
              </w:rPr>
            </w:pPr>
          </w:p>
        </w:tc>
        <w:tc>
          <w:tcPr>
            <w:tcW w:w="1395" w:type="dxa"/>
            <w:tcBorders>
              <w:top w:val="single" w:sz="4" w:space="0" w:color="000000"/>
              <w:left w:val="single" w:sz="4" w:space="0" w:color="000000"/>
              <w:bottom w:val="single" w:sz="4" w:space="0" w:color="000000"/>
              <w:right w:val="single" w:sz="4" w:space="0" w:color="auto"/>
            </w:tcBorders>
            <w:shd w:val="clear" w:color="auto" w:fill="FFFFFF"/>
            <w:vAlign w:val="center"/>
          </w:tcPr>
          <w:p w:rsidR="00AC2F1B" w:rsidRPr="001274AF" w:rsidRDefault="00AC2F1B" w:rsidP="00225CE8">
            <w:pPr>
              <w:spacing w:line="200" w:lineRule="exact"/>
              <w:contextualSpacing/>
              <w:rPr>
                <w:color w:val="000000"/>
                <w:sz w:val="20"/>
                <w:szCs w:val="20"/>
              </w:rPr>
            </w:pPr>
          </w:p>
        </w:tc>
      </w:tr>
      <w:tr w:rsidR="00AC2F1B" w:rsidRPr="001274AF" w:rsidTr="00225CE8">
        <w:tc>
          <w:tcPr>
            <w:tcW w:w="2542" w:type="dxa"/>
            <w:tcBorders>
              <w:top w:val="single" w:sz="4" w:space="0" w:color="000000"/>
              <w:left w:val="single" w:sz="4" w:space="0" w:color="000000"/>
              <w:bottom w:val="single" w:sz="4" w:space="0" w:color="000000"/>
            </w:tcBorders>
            <w:shd w:val="clear" w:color="auto" w:fill="FFFFFF"/>
          </w:tcPr>
          <w:p w:rsidR="00AC2F1B" w:rsidRPr="001274AF" w:rsidRDefault="00AC2F1B" w:rsidP="00225CE8">
            <w:pPr>
              <w:spacing w:line="200" w:lineRule="exact"/>
              <w:contextualSpacing/>
              <w:rPr>
                <w:i/>
                <w:iCs/>
                <w:color w:val="000000"/>
                <w:sz w:val="20"/>
                <w:szCs w:val="20"/>
              </w:rPr>
            </w:pPr>
            <w:r w:rsidRPr="001274AF">
              <w:rPr>
                <w:b/>
                <w:sz w:val="20"/>
                <w:szCs w:val="20"/>
              </w:rPr>
              <w:t>Раздел 3. Оказание первой медицинской помощи</w:t>
            </w:r>
          </w:p>
        </w:tc>
        <w:tc>
          <w:tcPr>
            <w:tcW w:w="212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ind w:left="192" w:hanging="260"/>
              <w:contextualSpacing/>
              <w:rPr>
                <w:rFonts w:eastAsia="Calibri"/>
                <w:i/>
                <w:iCs/>
                <w:color w:val="000000"/>
                <w:sz w:val="20"/>
                <w:szCs w:val="20"/>
              </w:rPr>
            </w:pPr>
          </w:p>
        </w:tc>
        <w:tc>
          <w:tcPr>
            <w:tcW w:w="127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contextualSpacing/>
              <w:rPr>
                <w:color w:val="000000"/>
                <w:sz w:val="20"/>
                <w:szCs w:val="20"/>
              </w:rPr>
            </w:pPr>
          </w:p>
        </w:tc>
        <w:tc>
          <w:tcPr>
            <w:tcW w:w="992"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pStyle w:val="msonormalcxspmiddle"/>
              <w:spacing w:before="0" w:after="0" w:line="200" w:lineRule="exact"/>
              <w:contextualSpacing/>
              <w:jc w:val="center"/>
              <w:rPr>
                <w:i/>
                <w:iCs/>
                <w:color w:val="000000"/>
                <w:sz w:val="20"/>
                <w:szCs w:val="20"/>
              </w:rPr>
            </w:pPr>
            <w:r w:rsidRPr="001274AF">
              <w:rPr>
                <w:i/>
                <w:iCs/>
                <w:color w:val="000000"/>
                <w:sz w:val="20"/>
                <w:szCs w:val="20"/>
              </w:rPr>
              <w:t>Устный опрос</w:t>
            </w:r>
          </w:p>
        </w:tc>
        <w:tc>
          <w:tcPr>
            <w:tcW w:w="127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contextualSpacing/>
              <w:rPr>
                <w:color w:val="000000"/>
                <w:sz w:val="20"/>
                <w:szCs w:val="20"/>
              </w:rPr>
            </w:pPr>
            <w:proofErr w:type="gramStart"/>
            <w:r w:rsidRPr="001274AF">
              <w:rPr>
                <w:color w:val="000000"/>
                <w:sz w:val="20"/>
                <w:szCs w:val="20"/>
              </w:rPr>
              <w:t>ОК</w:t>
            </w:r>
            <w:proofErr w:type="gramEnd"/>
            <w:r w:rsidRPr="001274AF">
              <w:rPr>
                <w:color w:val="000000"/>
                <w:sz w:val="20"/>
                <w:szCs w:val="20"/>
              </w:rPr>
              <w:t xml:space="preserve"> 04</w:t>
            </w:r>
            <w:r>
              <w:rPr>
                <w:color w:val="000000"/>
                <w:sz w:val="20"/>
                <w:szCs w:val="20"/>
              </w:rPr>
              <w:t xml:space="preserve">, ЛР9, </w:t>
            </w:r>
          </w:p>
          <w:p w:rsidR="00AC2F1B" w:rsidRPr="001274AF" w:rsidRDefault="00AC2F1B" w:rsidP="00225CE8">
            <w:pPr>
              <w:spacing w:line="200" w:lineRule="exact"/>
              <w:contextualSpacing/>
              <w:rPr>
                <w:color w:val="000000"/>
                <w:sz w:val="20"/>
                <w:szCs w:val="20"/>
              </w:rPr>
            </w:pPr>
            <w:r w:rsidRPr="001274AF">
              <w:rPr>
                <w:color w:val="000000"/>
                <w:sz w:val="20"/>
                <w:szCs w:val="20"/>
              </w:rPr>
              <w:t>З10,</w:t>
            </w:r>
          </w:p>
          <w:p w:rsidR="00AC2F1B" w:rsidRPr="001274AF" w:rsidRDefault="00AC2F1B" w:rsidP="00225CE8">
            <w:pPr>
              <w:spacing w:line="200" w:lineRule="exact"/>
              <w:contextualSpacing/>
              <w:rPr>
                <w:color w:val="000000"/>
                <w:sz w:val="20"/>
                <w:szCs w:val="20"/>
              </w:rPr>
            </w:pPr>
            <w:r w:rsidRPr="001274AF">
              <w:rPr>
                <w:color w:val="000000"/>
                <w:sz w:val="20"/>
                <w:szCs w:val="20"/>
              </w:rPr>
              <w:t>У8</w:t>
            </w:r>
          </w:p>
        </w:tc>
        <w:tc>
          <w:tcPr>
            <w:tcW w:w="99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C2F1B" w:rsidRPr="001274AF" w:rsidRDefault="00AC2F1B" w:rsidP="00225CE8">
            <w:pPr>
              <w:snapToGrid w:val="0"/>
              <w:spacing w:line="200" w:lineRule="exact"/>
              <w:ind w:left="-68" w:right="-108"/>
              <w:contextualSpacing/>
              <w:jc w:val="center"/>
              <w:rPr>
                <w:sz w:val="20"/>
                <w:szCs w:val="20"/>
              </w:rPr>
            </w:pPr>
            <w:proofErr w:type="spellStart"/>
            <w:r w:rsidRPr="001274AF">
              <w:rPr>
                <w:i/>
                <w:iCs/>
                <w:color w:val="000000"/>
                <w:sz w:val="20"/>
                <w:szCs w:val="20"/>
              </w:rPr>
              <w:t>Д.зачет</w:t>
            </w:r>
            <w:proofErr w:type="spellEnd"/>
            <w:r w:rsidRPr="001274AF">
              <w:rPr>
                <w:i/>
                <w:iCs/>
                <w:color w:val="000000"/>
                <w:sz w:val="20"/>
                <w:szCs w:val="20"/>
              </w:rPr>
              <w:t>, итоговое тестирование</w:t>
            </w:r>
          </w:p>
        </w:tc>
        <w:tc>
          <w:tcPr>
            <w:tcW w:w="1395" w:type="dxa"/>
            <w:tcBorders>
              <w:top w:val="single" w:sz="4" w:space="0" w:color="000000"/>
              <w:left w:val="single" w:sz="4" w:space="0" w:color="000000"/>
              <w:bottom w:val="single" w:sz="4" w:space="0" w:color="000000"/>
              <w:right w:val="single" w:sz="4" w:space="0" w:color="auto"/>
            </w:tcBorders>
            <w:shd w:val="clear" w:color="auto" w:fill="FFFFFF"/>
            <w:vAlign w:val="center"/>
          </w:tcPr>
          <w:p w:rsidR="00AC2F1B" w:rsidRPr="001274AF" w:rsidRDefault="00AC2F1B" w:rsidP="00225CE8">
            <w:pPr>
              <w:spacing w:line="200" w:lineRule="exact"/>
              <w:contextualSpacing/>
              <w:rPr>
                <w:color w:val="000000"/>
                <w:sz w:val="20"/>
                <w:szCs w:val="20"/>
              </w:rPr>
            </w:pPr>
            <w:proofErr w:type="gramStart"/>
            <w:r w:rsidRPr="001274AF">
              <w:rPr>
                <w:color w:val="000000"/>
                <w:sz w:val="20"/>
                <w:szCs w:val="20"/>
              </w:rPr>
              <w:t>ОК</w:t>
            </w:r>
            <w:proofErr w:type="gramEnd"/>
            <w:r w:rsidRPr="001274AF">
              <w:rPr>
                <w:color w:val="000000"/>
                <w:sz w:val="20"/>
                <w:szCs w:val="20"/>
              </w:rPr>
              <w:t xml:space="preserve"> 04</w:t>
            </w:r>
            <w:r>
              <w:rPr>
                <w:color w:val="000000"/>
                <w:sz w:val="20"/>
                <w:szCs w:val="20"/>
              </w:rPr>
              <w:t xml:space="preserve">, ЛР9, </w:t>
            </w:r>
          </w:p>
          <w:p w:rsidR="00AC2F1B" w:rsidRPr="001274AF" w:rsidRDefault="00AC2F1B" w:rsidP="00225CE8">
            <w:pPr>
              <w:spacing w:line="200" w:lineRule="exact"/>
              <w:contextualSpacing/>
              <w:rPr>
                <w:color w:val="000000"/>
                <w:sz w:val="20"/>
                <w:szCs w:val="20"/>
              </w:rPr>
            </w:pPr>
            <w:r w:rsidRPr="001274AF">
              <w:rPr>
                <w:color w:val="000000"/>
                <w:sz w:val="20"/>
                <w:szCs w:val="20"/>
              </w:rPr>
              <w:t>З10,</w:t>
            </w:r>
          </w:p>
          <w:p w:rsidR="00AC2F1B" w:rsidRPr="001274AF" w:rsidRDefault="00AC2F1B" w:rsidP="00225CE8">
            <w:pPr>
              <w:spacing w:line="200" w:lineRule="exact"/>
              <w:contextualSpacing/>
              <w:rPr>
                <w:color w:val="000000"/>
                <w:sz w:val="20"/>
                <w:szCs w:val="20"/>
              </w:rPr>
            </w:pPr>
            <w:r w:rsidRPr="001274AF">
              <w:rPr>
                <w:color w:val="000000"/>
                <w:sz w:val="20"/>
                <w:szCs w:val="20"/>
              </w:rPr>
              <w:t>У8</w:t>
            </w:r>
          </w:p>
        </w:tc>
      </w:tr>
      <w:tr w:rsidR="00AC2F1B" w:rsidRPr="001274AF" w:rsidTr="00225CE8">
        <w:tc>
          <w:tcPr>
            <w:tcW w:w="2542" w:type="dxa"/>
            <w:tcBorders>
              <w:top w:val="single" w:sz="4" w:space="0" w:color="000000"/>
              <w:left w:val="single" w:sz="4" w:space="0" w:color="000000"/>
              <w:bottom w:val="single" w:sz="4" w:space="0" w:color="000000"/>
            </w:tcBorders>
            <w:shd w:val="clear" w:color="auto" w:fill="FFFFFF"/>
          </w:tcPr>
          <w:p w:rsidR="00AC2F1B" w:rsidRPr="001274AF" w:rsidRDefault="00AC2F1B" w:rsidP="00225CE8">
            <w:pPr>
              <w:spacing w:line="200" w:lineRule="exact"/>
              <w:contextualSpacing/>
              <w:rPr>
                <w:sz w:val="20"/>
                <w:szCs w:val="20"/>
              </w:rPr>
            </w:pPr>
            <w:r w:rsidRPr="001274AF">
              <w:rPr>
                <w:sz w:val="20"/>
                <w:szCs w:val="20"/>
              </w:rPr>
              <w:t>Тема 3.1.</w:t>
            </w:r>
            <w:r w:rsidRPr="001274AF">
              <w:rPr>
                <w:b/>
                <w:sz w:val="20"/>
                <w:szCs w:val="20"/>
              </w:rPr>
              <w:t xml:space="preserve"> </w:t>
            </w:r>
            <w:r w:rsidRPr="001274AF">
              <w:rPr>
                <w:sz w:val="20"/>
                <w:szCs w:val="20"/>
              </w:rPr>
              <w:t>Медицинская</w:t>
            </w:r>
          </w:p>
          <w:p w:rsidR="00AC2F1B" w:rsidRPr="001274AF" w:rsidRDefault="00AC2F1B" w:rsidP="00225CE8">
            <w:pPr>
              <w:spacing w:line="200" w:lineRule="exact"/>
              <w:contextualSpacing/>
              <w:rPr>
                <w:sz w:val="20"/>
                <w:szCs w:val="20"/>
              </w:rPr>
            </w:pPr>
            <w:r w:rsidRPr="001274AF">
              <w:rPr>
                <w:sz w:val="20"/>
                <w:szCs w:val="20"/>
              </w:rPr>
              <w:t>помощь при травмах,</w:t>
            </w:r>
          </w:p>
          <w:p w:rsidR="00AC2F1B" w:rsidRPr="001274AF" w:rsidRDefault="00AC2F1B" w:rsidP="00225CE8">
            <w:pPr>
              <w:spacing w:line="200" w:lineRule="exact"/>
              <w:contextualSpacing/>
              <w:rPr>
                <w:sz w:val="20"/>
                <w:szCs w:val="20"/>
              </w:rPr>
            </w:pPr>
            <w:proofErr w:type="gramStart"/>
            <w:r w:rsidRPr="001274AF">
              <w:rPr>
                <w:sz w:val="20"/>
                <w:szCs w:val="20"/>
              </w:rPr>
              <w:t>поражениях</w:t>
            </w:r>
            <w:proofErr w:type="gramEnd"/>
            <w:r w:rsidRPr="001274AF">
              <w:rPr>
                <w:sz w:val="20"/>
                <w:szCs w:val="20"/>
              </w:rPr>
              <w:t xml:space="preserve"> и неотложных</w:t>
            </w:r>
          </w:p>
          <w:p w:rsidR="00AC2F1B" w:rsidRPr="001274AF" w:rsidRDefault="00AC2F1B" w:rsidP="00225CE8">
            <w:pPr>
              <w:spacing w:line="200" w:lineRule="exact"/>
              <w:contextualSpacing/>
              <w:rPr>
                <w:i/>
                <w:iCs/>
                <w:color w:val="000000"/>
                <w:sz w:val="20"/>
                <w:szCs w:val="20"/>
              </w:rPr>
            </w:pPr>
            <w:proofErr w:type="gramStart"/>
            <w:r w:rsidRPr="001274AF">
              <w:rPr>
                <w:sz w:val="20"/>
                <w:szCs w:val="20"/>
              </w:rPr>
              <w:t>состояниях</w:t>
            </w:r>
            <w:proofErr w:type="gramEnd"/>
          </w:p>
        </w:tc>
        <w:tc>
          <w:tcPr>
            <w:tcW w:w="212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ind w:left="192" w:hanging="260"/>
              <w:contextualSpacing/>
              <w:rPr>
                <w:rFonts w:eastAsia="Calibri"/>
                <w:i/>
                <w:iCs/>
                <w:color w:val="000000"/>
                <w:sz w:val="20"/>
                <w:szCs w:val="20"/>
              </w:rPr>
            </w:pPr>
            <w:r w:rsidRPr="001274AF">
              <w:rPr>
                <w:rFonts w:eastAsia="Calibri"/>
                <w:i/>
                <w:iCs/>
                <w:color w:val="000000"/>
                <w:sz w:val="20"/>
                <w:szCs w:val="20"/>
              </w:rPr>
              <w:t>Устный опрос</w:t>
            </w:r>
          </w:p>
          <w:p w:rsidR="00AC2F1B" w:rsidRPr="001274AF" w:rsidRDefault="00AC2F1B" w:rsidP="00225CE8">
            <w:pPr>
              <w:spacing w:line="200" w:lineRule="exact"/>
              <w:ind w:left="192" w:hanging="260"/>
              <w:contextualSpacing/>
              <w:rPr>
                <w:rFonts w:eastAsia="Calibri"/>
                <w:i/>
                <w:iCs/>
                <w:color w:val="000000"/>
                <w:sz w:val="20"/>
                <w:szCs w:val="20"/>
              </w:rPr>
            </w:pPr>
            <w:r w:rsidRPr="001274AF">
              <w:rPr>
                <w:rFonts w:eastAsia="Calibri"/>
                <w:i/>
                <w:iCs/>
                <w:color w:val="000000"/>
                <w:sz w:val="20"/>
                <w:szCs w:val="20"/>
              </w:rPr>
              <w:t>Отчет о выполнении практической работы №4</w:t>
            </w:r>
          </w:p>
        </w:tc>
        <w:tc>
          <w:tcPr>
            <w:tcW w:w="127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contextualSpacing/>
              <w:rPr>
                <w:color w:val="000000"/>
                <w:sz w:val="20"/>
                <w:szCs w:val="20"/>
              </w:rPr>
            </w:pPr>
            <w:proofErr w:type="gramStart"/>
            <w:r w:rsidRPr="001274AF">
              <w:rPr>
                <w:color w:val="000000"/>
                <w:sz w:val="20"/>
                <w:szCs w:val="20"/>
              </w:rPr>
              <w:t>ОК</w:t>
            </w:r>
            <w:proofErr w:type="gramEnd"/>
            <w:r w:rsidRPr="001274AF">
              <w:rPr>
                <w:color w:val="000000"/>
                <w:sz w:val="20"/>
                <w:szCs w:val="20"/>
              </w:rPr>
              <w:t xml:space="preserve"> 04</w:t>
            </w:r>
            <w:r>
              <w:rPr>
                <w:color w:val="000000"/>
                <w:sz w:val="20"/>
                <w:szCs w:val="20"/>
              </w:rPr>
              <w:t xml:space="preserve">, ЛР9, </w:t>
            </w:r>
          </w:p>
          <w:p w:rsidR="00AC2F1B" w:rsidRPr="001274AF" w:rsidRDefault="00AC2F1B" w:rsidP="00225CE8">
            <w:pPr>
              <w:spacing w:line="200" w:lineRule="exact"/>
              <w:contextualSpacing/>
              <w:rPr>
                <w:color w:val="000000"/>
                <w:sz w:val="20"/>
                <w:szCs w:val="20"/>
              </w:rPr>
            </w:pPr>
            <w:r w:rsidRPr="001274AF">
              <w:rPr>
                <w:color w:val="000000"/>
                <w:sz w:val="20"/>
                <w:szCs w:val="20"/>
              </w:rPr>
              <w:t>З10,</w:t>
            </w:r>
          </w:p>
          <w:p w:rsidR="00AC2F1B" w:rsidRPr="001274AF" w:rsidRDefault="00AC2F1B" w:rsidP="00225CE8">
            <w:pPr>
              <w:spacing w:line="200" w:lineRule="exact"/>
              <w:contextualSpacing/>
              <w:rPr>
                <w:color w:val="000000"/>
                <w:sz w:val="20"/>
                <w:szCs w:val="20"/>
              </w:rPr>
            </w:pPr>
            <w:r w:rsidRPr="001274AF">
              <w:rPr>
                <w:color w:val="000000"/>
                <w:sz w:val="20"/>
                <w:szCs w:val="20"/>
              </w:rPr>
              <w:t>У8</w:t>
            </w:r>
          </w:p>
        </w:tc>
        <w:tc>
          <w:tcPr>
            <w:tcW w:w="992"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contextualSpacing/>
              <w:jc w:val="center"/>
              <w:rPr>
                <w:color w:val="000000"/>
                <w:sz w:val="20"/>
                <w:szCs w:val="20"/>
              </w:rPr>
            </w:pPr>
          </w:p>
        </w:tc>
        <w:tc>
          <w:tcPr>
            <w:tcW w:w="1276" w:type="dxa"/>
            <w:tcBorders>
              <w:top w:val="single" w:sz="4" w:space="0" w:color="000000"/>
              <w:left w:val="single" w:sz="4" w:space="0" w:color="000000"/>
              <w:bottom w:val="single" w:sz="4" w:space="0" w:color="000000"/>
            </w:tcBorders>
            <w:shd w:val="clear" w:color="auto" w:fill="FFFFFF"/>
            <w:vAlign w:val="center"/>
          </w:tcPr>
          <w:p w:rsidR="00AC2F1B" w:rsidRPr="001274AF" w:rsidRDefault="00AC2F1B" w:rsidP="00225CE8">
            <w:pPr>
              <w:spacing w:line="200" w:lineRule="exact"/>
              <w:contextualSpacing/>
              <w:rPr>
                <w:color w:val="000000"/>
                <w:sz w:val="20"/>
                <w:szCs w:val="20"/>
              </w:rPr>
            </w:pPr>
          </w:p>
        </w:tc>
        <w:tc>
          <w:tcPr>
            <w:tcW w:w="99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C2F1B" w:rsidRPr="001274AF" w:rsidRDefault="00AC2F1B" w:rsidP="00225CE8">
            <w:pPr>
              <w:spacing w:line="200" w:lineRule="exact"/>
              <w:contextualSpacing/>
              <w:jc w:val="center"/>
              <w:rPr>
                <w:color w:val="000000"/>
                <w:sz w:val="20"/>
                <w:szCs w:val="20"/>
              </w:rPr>
            </w:pPr>
          </w:p>
        </w:tc>
        <w:tc>
          <w:tcPr>
            <w:tcW w:w="1395" w:type="dxa"/>
            <w:tcBorders>
              <w:top w:val="single" w:sz="4" w:space="0" w:color="000000"/>
              <w:left w:val="single" w:sz="4" w:space="0" w:color="000000"/>
              <w:bottom w:val="single" w:sz="4" w:space="0" w:color="000000"/>
              <w:right w:val="single" w:sz="4" w:space="0" w:color="auto"/>
            </w:tcBorders>
            <w:shd w:val="clear" w:color="auto" w:fill="FFFFFF"/>
            <w:vAlign w:val="center"/>
          </w:tcPr>
          <w:p w:rsidR="00AC2F1B" w:rsidRPr="001274AF" w:rsidRDefault="00AC2F1B" w:rsidP="00225CE8">
            <w:pPr>
              <w:spacing w:line="200" w:lineRule="exact"/>
              <w:contextualSpacing/>
              <w:rPr>
                <w:color w:val="000000"/>
                <w:sz w:val="20"/>
                <w:szCs w:val="20"/>
              </w:rPr>
            </w:pPr>
          </w:p>
        </w:tc>
      </w:tr>
    </w:tbl>
    <w:p w:rsidR="0008306D" w:rsidRDefault="0008306D" w:rsidP="0008306D">
      <w:pPr>
        <w:ind w:left="257" w:right="370" w:hanging="10"/>
        <w:jc w:val="right"/>
      </w:pPr>
    </w:p>
    <w:p w:rsidR="0008306D" w:rsidRPr="00E606C3" w:rsidRDefault="0008306D" w:rsidP="0027754E">
      <w:pPr>
        <w:pStyle w:val="a3"/>
        <w:pageBreakBefore/>
        <w:numPr>
          <w:ilvl w:val="0"/>
          <w:numId w:val="3"/>
        </w:numPr>
        <w:spacing w:after="0" w:line="240" w:lineRule="auto"/>
        <w:ind w:left="1077" w:hanging="357"/>
        <w:jc w:val="center"/>
        <w:rPr>
          <w:rFonts w:ascii="Times New Roman" w:eastAsia="Times New Roman" w:hAnsi="Times New Roman"/>
          <w:b/>
          <w:sz w:val="24"/>
          <w:szCs w:val="24"/>
        </w:rPr>
      </w:pPr>
      <w:r w:rsidRPr="00E606C3">
        <w:rPr>
          <w:rFonts w:ascii="Times New Roman" w:eastAsia="Times New Roman" w:hAnsi="Times New Roman"/>
          <w:b/>
          <w:sz w:val="24"/>
          <w:szCs w:val="24"/>
        </w:rPr>
        <w:lastRenderedPageBreak/>
        <w:t xml:space="preserve">ПЕРЕЧЕНЬ ЗАДАНИЙ ДЛЯ ОЦЕНКИ СФОРМИРОВАННОСТИ КОМПЕТЕНЦИЙ </w:t>
      </w:r>
    </w:p>
    <w:p w:rsidR="0008306D" w:rsidRPr="00E606C3" w:rsidRDefault="0008306D" w:rsidP="0008306D">
      <w:pPr>
        <w:ind w:firstLine="709"/>
        <w:jc w:val="both"/>
        <w:rPr>
          <w:b/>
          <w:i/>
        </w:rPr>
      </w:pPr>
    </w:p>
    <w:p w:rsidR="0008306D" w:rsidRDefault="0008306D" w:rsidP="00746DED">
      <w:pPr>
        <w:ind w:firstLine="284"/>
        <w:jc w:val="both"/>
        <w:rPr>
          <w:b/>
          <w:i/>
        </w:rPr>
      </w:pPr>
      <w:r w:rsidRPr="00C86DE1">
        <w:rPr>
          <w:b/>
          <w:i/>
        </w:rPr>
        <w:t>Проверяемые общие компетенции</w:t>
      </w:r>
      <w:r>
        <w:rPr>
          <w:b/>
          <w:i/>
        </w:rPr>
        <w:t>:</w:t>
      </w:r>
      <w:r w:rsidRPr="00C86DE1">
        <w:rPr>
          <w:b/>
          <w:i/>
        </w:rPr>
        <w:t xml:space="preserve"> </w:t>
      </w:r>
      <w:proofErr w:type="gramStart"/>
      <w:r w:rsidR="00C0067B">
        <w:rPr>
          <w:b/>
          <w:i/>
        </w:rPr>
        <w:t>ОК</w:t>
      </w:r>
      <w:proofErr w:type="gramEnd"/>
      <w:r w:rsidR="00C0067B">
        <w:rPr>
          <w:b/>
          <w:i/>
        </w:rPr>
        <w:t xml:space="preserve"> 01, ОК 02, ОК 03, </w:t>
      </w:r>
      <w:r w:rsidRPr="00C86DE1">
        <w:rPr>
          <w:b/>
          <w:i/>
        </w:rPr>
        <w:t>ОК 0</w:t>
      </w:r>
      <w:r>
        <w:rPr>
          <w:b/>
          <w:i/>
        </w:rPr>
        <w:t>4</w:t>
      </w:r>
      <w:r w:rsidRPr="00C86DE1">
        <w:rPr>
          <w:b/>
          <w:i/>
        </w:rPr>
        <w:t>,</w:t>
      </w:r>
      <w:r w:rsidRPr="00CB7A12">
        <w:rPr>
          <w:b/>
          <w:i/>
        </w:rPr>
        <w:t xml:space="preserve"> </w:t>
      </w:r>
      <w:r w:rsidRPr="00C86DE1">
        <w:rPr>
          <w:b/>
          <w:i/>
        </w:rPr>
        <w:t>ОК</w:t>
      </w:r>
      <w:r>
        <w:rPr>
          <w:b/>
          <w:i/>
        </w:rPr>
        <w:t xml:space="preserve"> 05</w:t>
      </w:r>
      <w:r w:rsidRPr="00C86DE1">
        <w:rPr>
          <w:b/>
          <w:i/>
        </w:rPr>
        <w:t>,</w:t>
      </w:r>
      <w:r>
        <w:rPr>
          <w:b/>
          <w:i/>
        </w:rPr>
        <w:t xml:space="preserve"> </w:t>
      </w:r>
      <w:r w:rsidR="00C0067B">
        <w:rPr>
          <w:b/>
          <w:i/>
        </w:rPr>
        <w:t>ОК 09</w:t>
      </w:r>
    </w:p>
    <w:p w:rsidR="0008306D" w:rsidRDefault="0008306D" w:rsidP="00746DED">
      <w:pPr>
        <w:spacing w:line="276" w:lineRule="auto"/>
        <w:ind w:left="320" w:firstLine="284"/>
        <w:rPr>
          <w:b/>
          <w:i/>
        </w:rPr>
      </w:pPr>
      <w:r>
        <w:rPr>
          <w:b/>
          <w:i/>
        </w:rPr>
        <w:t xml:space="preserve">        Проверяемы личностные результаты: ЛР 1,  ЛР 9, ЛР 10</w:t>
      </w:r>
    </w:p>
    <w:p w:rsidR="0008306D" w:rsidRDefault="0008306D" w:rsidP="0008306D">
      <w:pPr>
        <w:spacing w:line="276" w:lineRule="auto"/>
        <w:ind w:left="320" w:hanging="94"/>
        <w:rPr>
          <w:b/>
          <w:i/>
        </w:rPr>
      </w:pPr>
    </w:p>
    <w:p w:rsidR="0008306D" w:rsidRPr="00E606C3" w:rsidRDefault="0008306D" w:rsidP="0008306D">
      <w:pPr>
        <w:ind w:firstLine="709"/>
        <w:jc w:val="center"/>
      </w:pPr>
      <w:r w:rsidRPr="00E606C3">
        <w:t>Перечень заданий закрытого типа</w:t>
      </w:r>
    </w:p>
    <w:p w:rsidR="00B2484A" w:rsidRPr="00B2484A" w:rsidRDefault="00B2484A" w:rsidP="00B2484A">
      <w:pPr>
        <w:tabs>
          <w:tab w:val="left" w:pos="720"/>
        </w:tabs>
        <w:suppressAutoHyphens/>
        <w:spacing w:line="240" w:lineRule="exact"/>
        <w:contextualSpacing/>
        <w:jc w:val="both"/>
        <w:textAlignment w:val="baseline"/>
      </w:pPr>
      <w:r>
        <w:rPr>
          <w:b/>
        </w:rPr>
        <w:t xml:space="preserve">Задание №1.  </w:t>
      </w:r>
      <w:r w:rsidRPr="00B2484A">
        <w:t>Комплекс реанимационных мероприятий необходимо проводить до появления у пострадавшего…</w:t>
      </w:r>
    </w:p>
    <w:p w:rsidR="00B2484A" w:rsidRPr="00C2676F" w:rsidRDefault="00B2484A" w:rsidP="00B2484A">
      <w:pPr>
        <w:spacing w:line="240" w:lineRule="exact"/>
        <w:ind w:left="708"/>
        <w:contextualSpacing/>
      </w:pPr>
      <w:r w:rsidRPr="009C3DCB">
        <w:t>А) признаков оживления</w:t>
      </w:r>
      <w:r>
        <w:t xml:space="preserve"> </w:t>
      </w:r>
    </w:p>
    <w:p w:rsidR="00B2484A" w:rsidRPr="009C3DCB" w:rsidRDefault="00B2484A" w:rsidP="00B2484A">
      <w:pPr>
        <w:spacing w:line="240" w:lineRule="exact"/>
        <w:ind w:left="708"/>
        <w:contextualSpacing/>
      </w:pPr>
      <w:r w:rsidRPr="009C3DCB">
        <w:t>Б) членораздельной речи</w:t>
      </w:r>
    </w:p>
    <w:p w:rsidR="00B2484A" w:rsidRPr="009C3DCB" w:rsidRDefault="00B2484A" w:rsidP="00B2484A">
      <w:pPr>
        <w:spacing w:line="240" w:lineRule="exact"/>
        <w:ind w:left="708"/>
        <w:contextualSpacing/>
      </w:pPr>
      <w:r w:rsidRPr="009C3DCB">
        <w:t>В) ясного сознания</w:t>
      </w:r>
    </w:p>
    <w:p w:rsidR="00B2484A" w:rsidRPr="009C3DCB" w:rsidRDefault="00B2484A" w:rsidP="00B2484A">
      <w:pPr>
        <w:spacing w:line="240" w:lineRule="exact"/>
        <w:ind w:left="708"/>
        <w:contextualSpacing/>
      </w:pPr>
      <w:r w:rsidRPr="009C3DCB">
        <w:t>Г) двигательной активности</w:t>
      </w:r>
    </w:p>
    <w:p w:rsidR="00B2484A" w:rsidRPr="00B2484A" w:rsidRDefault="00B2484A" w:rsidP="00B2484A">
      <w:pPr>
        <w:ind w:left="709" w:hanging="709"/>
        <w:rPr>
          <w:shd w:val="clear" w:color="auto" w:fill="FFFFFF"/>
        </w:rPr>
      </w:pPr>
      <w:r>
        <w:rPr>
          <w:b/>
        </w:rPr>
        <w:t xml:space="preserve">Задание №2. </w:t>
      </w:r>
      <w:r w:rsidRPr="00B2484A">
        <w:rPr>
          <w:shd w:val="clear" w:color="auto" w:fill="FFFFFF"/>
        </w:rPr>
        <w:t>Что относится к индивидуальным средствам защиты органов дыхания:</w:t>
      </w:r>
      <w:r w:rsidRPr="00B2484A">
        <w:br/>
      </w:r>
      <w:r w:rsidRPr="00B2484A">
        <w:rPr>
          <w:shd w:val="clear" w:color="auto" w:fill="FFFFFF"/>
        </w:rPr>
        <w:t xml:space="preserve">а) противогаз </w:t>
      </w:r>
      <w:r w:rsidRPr="00B2484A">
        <w:br/>
      </w:r>
      <w:r w:rsidRPr="00B2484A">
        <w:rPr>
          <w:shd w:val="clear" w:color="auto" w:fill="FFFFFF"/>
        </w:rPr>
        <w:t>б) аптечка АИ-1, АИ-2</w:t>
      </w:r>
      <w:r w:rsidRPr="00B2484A">
        <w:br/>
      </w:r>
      <w:r w:rsidRPr="00B2484A">
        <w:rPr>
          <w:shd w:val="clear" w:color="auto" w:fill="FFFFFF"/>
        </w:rPr>
        <w:t>в) противохимический пакет ИПП-8, 9, 10, 11</w:t>
      </w:r>
    </w:p>
    <w:p w:rsidR="00BC0115" w:rsidRDefault="00B2484A" w:rsidP="00BC0115">
      <w:pPr>
        <w:jc w:val="both"/>
        <w:rPr>
          <w:lang w:eastAsia="en-US"/>
        </w:rPr>
      </w:pPr>
      <w:r>
        <w:rPr>
          <w:b/>
        </w:rPr>
        <w:t xml:space="preserve">Задание №3. </w:t>
      </w:r>
      <w:r w:rsidR="00BC0115" w:rsidRPr="00BC0115">
        <w:rPr>
          <w:lang w:eastAsia="en-US"/>
        </w:rPr>
        <w:t>Установите соответствие между термином и определением</w:t>
      </w:r>
    </w:p>
    <w:p w:rsidR="00BC0115" w:rsidRDefault="00BC0115" w:rsidP="00BC0115">
      <w:pPr>
        <w:jc w:val="both"/>
        <w:rPr>
          <w:lang w:eastAsia="en-US"/>
        </w:rPr>
      </w:pPr>
    </w:p>
    <w:tbl>
      <w:tblPr>
        <w:tblW w:w="989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4"/>
        <w:gridCol w:w="7500"/>
      </w:tblGrid>
      <w:tr w:rsidR="008C61E6" w:rsidRPr="008C61E6" w:rsidTr="00957D96">
        <w:trPr>
          <w:trHeight w:val="473"/>
        </w:trPr>
        <w:tc>
          <w:tcPr>
            <w:tcW w:w="2394" w:type="dxa"/>
          </w:tcPr>
          <w:p w:rsidR="00BC0115" w:rsidRPr="008C61E6" w:rsidRDefault="00BC0115" w:rsidP="00225CE8">
            <w:pPr>
              <w:jc w:val="center"/>
              <w:rPr>
                <w:lang w:eastAsia="en-US"/>
              </w:rPr>
            </w:pPr>
            <w:r w:rsidRPr="008C61E6">
              <w:rPr>
                <w:lang w:eastAsia="en-US"/>
              </w:rPr>
              <w:t>Термин</w:t>
            </w:r>
          </w:p>
        </w:tc>
        <w:tc>
          <w:tcPr>
            <w:tcW w:w="7500" w:type="dxa"/>
          </w:tcPr>
          <w:p w:rsidR="00BC0115" w:rsidRPr="008C61E6" w:rsidRDefault="00BC0115" w:rsidP="00225CE8">
            <w:pPr>
              <w:jc w:val="center"/>
              <w:rPr>
                <w:lang w:eastAsia="en-US"/>
              </w:rPr>
            </w:pPr>
            <w:r w:rsidRPr="008C61E6">
              <w:rPr>
                <w:lang w:eastAsia="en-US"/>
              </w:rPr>
              <w:t>Определение</w:t>
            </w:r>
          </w:p>
        </w:tc>
      </w:tr>
      <w:tr w:rsidR="008C61E6" w:rsidRPr="008C61E6" w:rsidTr="00957D96">
        <w:trPr>
          <w:trHeight w:val="473"/>
        </w:trPr>
        <w:tc>
          <w:tcPr>
            <w:tcW w:w="2394" w:type="dxa"/>
          </w:tcPr>
          <w:p w:rsidR="00BC0115" w:rsidRPr="008C61E6" w:rsidRDefault="00BC0115" w:rsidP="00957D96">
            <w:pPr>
              <w:rPr>
                <w:lang w:eastAsia="en-US"/>
              </w:rPr>
            </w:pPr>
            <w:r w:rsidRPr="008C61E6">
              <w:rPr>
                <w:lang w:eastAsia="en-US"/>
              </w:rPr>
              <w:t xml:space="preserve">А) </w:t>
            </w:r>
            <w:r w:rsidR="008C61E6">
              <w:rPr>
                <w:lang w:eastAsia="en-US"/>
              </w:rPr>
              <w:t>Чрезвычайная ситуация</w:t>
            </w:r>
          </w:p>
        </w:tc>
        <w:tc>
          <w:tcPr>
            <w:tcW w:w="7500" w:type="dxa"/>
          </w:tcPr>
          <w:p w:rsidR="00BC0115" w:rsidRPr="008C61E6" w:rsidRDefault="00BC0115" w:rsidP="008C61E6">
            <w:pPr>
              <w:pStyle w:val="a5"/>
              <w:shd w:val="clear" w:color="auto" w:fill="F7FBFC"/>
              <w:spacing w:before="0" w:beforeAutospacing="0" w:after="150" w:afterAutospacing="0"/>
              <w:rPr>
                <w:color w:val="333333"/>
                <w:sz w:val="20"/>
                <w:szCs w:val="20"/>
              </w:rPr>
            </w:pPr>
            <w:r w:rsidRPr="008C61E6">
              <w:rPr>
                <w:lang w:eastAsia="en-US"/>
              </w:rPr>
              <w:t xml:space="preserve">1) </w:t>
            </w:r>
            <w:r w:rsidR="00957D96" w:rsidRPr="00957D96">
              <w:rPr>
                <w:rStyle w:val="a6"/>
                <w:b w:val="0"/>
                <w:bCs w:val="0"/>
                <w:color w:val="333333"/>
                <w:shd w:val="clear" w:color="auto" w:fill="FFFFFF"/>
              </w:rPr>
              <w:t>это 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r>
      <w:tr w:rsidR="008C61E6" w:rsidRPr="008C61E6" w:rsidTr="00957D96">
        <w:trPr>
          <w:trHeight w:val="473"/>
        </w:trPr>
        <w:tc>
          <w:tcPr>
            <w:tcW w:w="2394" w:type="dxa"/>
          </w:tcPr>
          <w:p w:rsidR="00BC0115" w:rsidRPr="008C61E6" w:rsidRDefault="00BC0115" w:rsidP="00957D96">
            <w:pPr>
              <w:rPr>
                <w:lang w:eastAsia="en-US"/>
              </w:rPr>
            </w:pPr>
            <w:r w:rsidRPr="008C61E6">
              <w:rPr>
                <w:lang w:eastAsia="en-US"/>
              </w:rPr>
              <w:t xml:space="preserve">Б) </w:t>
            </w:r>
            <w:r w:rsidR="008C61E6" w:rsidRPr="00957D96">
              <w:rPr>
                <w:color w:val="333333"/>
                <w:shd w:val="clear" w:color="auto" w:fill="F7FBFC"/>
              </w:rPr>
              <w:t>Гражданская оборона</w:t>
            </w:r>
          </w:p>
        </w:tc>
        <w:tc>
          <w:tcPr>
            <w:tcW w:w="7500" w:type="dxa"/>
          </w:tcPr>
          <w:p w:rsidR="00BC0115" w:rsidRPr="008C61E6" w:rsidRDefault="00BC0115" w:rsidP="00957D96">
            <w:pPr>
              <w:rPr>
                <w:lang w:eastAsia="en-US"/>
              </w:rPr>
            </w:pPr>
            <w:r w:rsidRPr="008C61E6">
              <w:rPr>
                <w:lang w:eastAsia="en-US"/>
              </w:rPr>
              <w:t xml:space="preserve">2) </w:t>
            </w:r>
            <w:r w:rsidR="008C61E6" w:rsidRPr="00957D96">
              <w:rPr>
                <w:color w:val="333333"/>
                <w:shd w:val="clear" w:color="auto" w:fill="FFFFFF"/>
              </w:rPr>
              <w:t>Комплекс мероприятий, направленный на сохранение жизни, уменьшение страданий и уменьшение отрицательных последствий для здоровья пострадавших:</w:t>
            </w:r>
            <w:r w:rsidR="008C61E6" w:rsidRPr="00957D96">
              <w:rPr>
                <w:color w:val="333333"/>
              </w:rPr>
              <w:br/>
            </w:r>
          </w:p>
        </w:tc>
      </w:tr>
      <w:tr w:rsidR="008C61E6" w:rsidTr="00957D96">
        <w:trPr>
          <w:trHeight w:val="473"/>
        </w:trPr>
        <w:tc>
          <w:tcPr>
            <w:tcW w:w="2394" w:type="dxa"/>
          </w:tcPr>
          <w:p w:rsidR="00BC0115" w:rsidRPr="008C61E6" w:rsidRDefault="00BC0115" w:rsidP="00957D96">
            <w:pPr>
              <w:rPr>
                <w:lang w:eastAsia="en-US"/>
              </w:rPr>
            </w:pPr>
            <w:r w:rsidRPr="008C61E6">
              <w:rPr>
                <w:lang w:eastAsia="en-US"/>
              </w:rPr>
              <w:t xml:space="preserve">В) </w:t>
            </w:r>
            <w:r w:rsidR="008C61E6" w:rsidRPr="008C61E6">
              <w:rPr>
                <w:lang w:eastAsia="en-US"/>
              </w:rPr>
              <w:t>Первая доврачебная помощь</w:t>
            </w:r>
          </w:p>
        </w:tc>
        <w:tc>
          <w:tcPr>
            <w:tcW w:w="7500" w:type="dxa"/>
          </w:tcPr>
          <w:p w:rsidR="00BC0115" w:rsidRPr="008C61E6" w:rsidRDefault="00BC0115" w:rsidP="00957D96">
            <w:pPr>
              <w:rPr>
                <w:lang w:eastAsia="en-US"/>
              </w:rPr>
            </w:pPr>
            <w:r w:rsidRPr="008C61E6">
              <w:rPr>
                <w:lang w:eastAsia="en-US"/>
              </w:rPr>
              <w:t xml:space="preserve">3) </w:t>
            </w:r>
            <w:r w:rsidR="00957D96" w:rsidRPr="00772254">
              <w:t>О</w:t>
            </w:r>
            <w:r w:rsidR="00957D96" w:rsidRPr="00772254">
              <w:rPr>
                <w:rFonts w:eastAsia="Calibri"/>
              </w:rPr>
              <w:t>бстановка, сложившаяся на определённой территории в результате аварии, опасного природного явления, катастрофы, стихийного или иного бедствия, повлекшего за собой или способного повлечь человеческие жертвы, ущерб здоровью людей и нарушение условий жизнедеятельности населения</w:t>
            </w:r>
          </w:p>
        </w:tc>
      </w:tr>
    </w:tbl>
    <w:p w:rsidR="00BC0115" w:rsidRDefault="00BC0115" w:rsidP="00BC0115">
      <w:pPr>
        <w:jc w:val="both"/>
        <w:rPr>
          <w:lang w:eastAsia="en-US"/>
        </w:rPr>
      </w:pPr>
    </w:p>
    <w:p w:rsidR="008C61E6" w:rsidRDefault="008C61E6" w:rsidP="008C61E6">
      <w:pPr>
        <w:ind w:firstLine="708"/>
        <w:jc w:val="both"/>
        <w:rPr>
          <w:lang w:eastAsia="en-US"/>
        </w:rPr>
      </w:pPr>
      <w:r>
        <w:rPr>
          <w:lang w:eastAsia="en-US"/>
        </w:rPr>
        <w:t>Запишите в таблицу выбранные цифры рядом с соответствующими буквами.</w:t>
      </w:r>
    </w:p>
    <w:tbl>
      <w:tblPr>
        <w:tblW w:w="1656" w:type="dxa"/>
        <w:tblInd w:w="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4"/>
        <w:gridCol w:w="992"/>
      </w:tblGrid>
      <w:tr w:rsidR="008C61E6" w:rsidTr="00225CE8">
        <w:trPr>
          <w:trHeight w:val="473"/>
        </w:trPr>
        <w:tc>
          <w:tcPr>
            <w:tcW w:w="664" w:type="dxa"/>
          </w:tcPr>
          <w:p w:rsidR="008C61E6" w:rsidRDefault="008C61E6" w:rsidP="00225CE8">
            <w:pPr>
              <w:jc w:val="both"/>
              <w:rPr>
                <w:lang w:eastAsia="en-US"/>
              </w:rPr>
            </w:pPr>
            <w:bookmarkStart w:id="3" w:name="_Hlk166634312"/>
            <w:r>
              <w:rPr>
                <w:lang w:eastAsia="en-US"/>
              </w:rPr>
              <w:t xml:space="preserve">А </w:t>
            </w:r>
          </w:p>
        </w:tc>
        <w:tc>
          <w:tcPr>
            <w:tcW w:w="992" w:type="dxa"/>
          </w:tcPr>
          <w:p w:rsidR="008C61E6" w:rsidRDefault="008C61E6" w:rsidP="00225CE8">
            <w:pPr>
              <w:jc w:val="both"/>
              <w:rPr>
                <w:lang w:eastAsia="en-US"/>
              </w:rPr>
            </w:pPr>
          </w:p>
        </w:tc>
      </w:tr>
      <w:tr w:rsidR="008C61E6" w:rsidTr="00225CE8">
        <w:trPr>
          <w:trHeight w:val="473"/>
        </w:trPr>
        <w:tc>
          <w:tcPr>
            <w:tcW w:w="664" w:type="dxa"/>
          </w:tcPr>
          <w:p w:rsidR="008C61E6" w:rsidRDefault="008C61E6" w:rsidP="00225CE8">
            <w:pPr>
              <w:jc w:val="both"/>
              <w:rPr>
                <w:lang w:eastAsia="en-US"/>
              </w:rPr>
            </w:pPr>
            <w:r>
              <w:rPr>
                <w:lang w:eastAsia="en-US"/>
              </w:rPr>
              <w:t>Б</w:t>
            </w:r>
          </w:p>
        </w:tc>
        <w:tc>
          <w:tcPr>
            <w:tcW w:w="992" w:type="dxa"/>
          </w:tcPr>
          <w:p w:rsidR="008C61E6" w:rsidRDefault="008C61E6" w:rsidP="00225CE8">
            <w:pPr>
              <w:jc w:val="both"/>
              <w:rPr>
                <w:lang w:eastAsia="en-US"/>
              </w:rPr>
            </w:pPr>
          </w:p>
        </w:tc>
      </w:tr>
      <w:tr w:rsidR="008C61E6" w:rsidTr="00225CE8">
        <w:trPr>
          <w:trHeight w:val="473"/>
        </w:trPr>
        <w:tc>
          <w:tcPr>
            <w:tcW w:w="664" w:type="dxa"/>
          </w:tcPr>
          <w:p w:rsidR="008C61E6" w:rsidRDefault="008C61E6" w:rsidP="00225CE8">
            <w:pPr>
              <w:jc w:val="both"/>
              <w:rPr>
                <w:lang w:eastAsia="en-US"/>
              </w:rPr>
            </w:pPr>
            <w:r>
              <w:rPr>
                <w:lang w:eastAsia="en-US"/>
              </w:rPr>
              <w:t>В</w:t>
            </w:r>
          </w:p>
        </w:tc>
        <w:tc>
          <w:tcPr>
            <w:tcW w:w="992" w:type="dxa"/>
          </w:tcPr>
          <w:p w:rsidR="008C61E6" w:rsidRDefault="008C61E6" w:rsidP="00225CE8">
            <w:pPr>
              <w:jc w:val="both"/>
              <w:rPr>
                <w:lang w:eastAsia="en-US"/>
              </w:rPr>
            </w:pPr>
          </w:p>
        </w:tc>
      </w:tr>
      <w:bookmarkEnd w:id="3"/>
    </w:tbl>
    <w:p w:rsidR="008C61E6" w:rsidRPr="00832506" w:rsidRDefault="008C61E6" w:rsidP="008C61E6">
      <w:pPr>
        <w:jc w:val="both"/>
        <w:rPr>
          <w:lang w:eastAsia="en-US"/>
        </w:rPr>
      </w:pPr>
    </w:p>
    <w:p w:rsidR="008C61E6" w:rsidRPr="008C61E6" w:rsidRDefault="008C61E6" w:rsidP="00957D96">
      <w:pPr>
        <w:ind w:left="1418" w:hanging="1276"/>
      </w:pPr>
      <w:r>
        <w:rPr>
          <w:b/>
        </w:rPr>
        <w:t xml:space="preserve">Задание №4. </w:t>
      </w:r>
      <w:r w:rsidRPr="008C61E6">
        <w:t xml:space="preserve">Расположите типы ЧС в порядке увеличения значимости, начиная </w:t>
      </w:r>
      <w:proofErr w:type="gramStart"/>
      <w:r w:rsidRPr="008C61E6">
        <w:t>с</w:t>
      </w:r>
      <w:proofErr w:type="gramEnd"/>
      <w:r w:rsidRPr="008C61E6">
        <w:t xml:space="preserve"> наименьшей:</w:t>
      </w:r>
    </w:p>
    <w:p w:rsidR="008C61E6" w:rsidRPr="008C61E6" w:rsidRDefault="008C61E6" w:rsidP="00957D96">
      <w:pPr>
        <w:shd w:val="clear" w:color="auto" w:fill="F7FBFC"/>
        <w:ind w:left="1418"/>
      </w:pPr>
      <w:r w:rsidRPr="008C61E6">
        <w:t>1</w:t>
      </w:r>
      <w:r w:rsidR="00957D96" w:rsidRPr="0027754E">
        <w:t>.</w:t>
      </w:r>
      <w:r w:rsidRPr="008C61E6">
        <w:t xml:space="preserve"> </w:t>
      </w:r>
      <w:r w:rsidR="00334952" w:rsidRPr="008C61E6">
        <w:t>регионального характера</w:t>
      </w:r>
      <w:r w:rsidR="00334952" w:rsidRPr="0027754E">
        <w:t xml:space="preserve"> </w:t>
      </w:r>
    </w:p>
    <w:p w:rsidR="008C61E6" w:rsidRPr="008C61E6" w:rsidRDefault="008C61E6" w:rsidP="00957D96">
      <w:pPr>
        <w:shd w:val="clear" w:color="auto" w:fill="F7FBFC"/>
        <w:ind w:left="1418"/>
      </w:pPr>
      <w:r w:rsidRPr="008C61E6">
        <w:t>2</w:t>
      </w:r>
      <w:r w:rsidR="00957D96" w:rsidRPr="0027754E">
        <w:t>.</w:t>
      </w:r>
      <w:r w:rsidRPr="008C61E6">
        <w:t xml:space="preserve"> </w:t>
      </w:r>
      <w:r w:rsidR="00334952" w:rsidRPr="008C61E6">
        <w:t>федерального характера</w:t>
      </w:r>
      <w:r w:rsidR="00334952" w:rsidRPr="0027754E">
        <w:t xml:space="preserve"> </w:t>
      </w:r>
    </w:p>
    <w:p w:rsidR="008C61E6" w:rsidRPr="008C61E6" w:rsidRDefault="008C61E6" w:rsidP="00957D96">
      <w:pPr>
        <w:shd w:val="clear" w:color="auto" w:fill="F7FBFC"/>
        <w:ind w:left="1418"/>
      </w:pPr>
      <w:r w:rsidRPr="008C61E6">
        <w:t>3</w:t>
      </w:r>
      <w:r w:rsidR="00957D96" w:rsidRPr="0027754E">
        <w:t>.</w:t>
      </w:r>
      <w:r w:rsidRPr="008C61E6">
        <w:t xml:space="preserve"> межмуниципального характера</w:t>
      </w:r>
    </w:p>
    <w:p w:rsidR="008C61E6" w:rsidRPr="008C61E6" w:rsidRDefault="008C61E6" w:rsidP="00957D96">
      <w:pPr>
        <w:shd w:val="clear" w:color="auto" w:fill="F7FBFC"/>
        <w:ind w:left="1418"/>
      </w:pPr>
      <w:r w:rsidRPr="008C61E6">
        <w:t>4</w:t>
      </w:r>
      <w:r w:rsidR="00957D96" w:rsidRPr="0027754E">
        <w:t>.</w:t>
      </w:r>
      <w:r w:rsidRPr="008C61E6">
        <w:t xml:space="preserve"> </w:t>
      </w:r>
      <w:r w:rsidR="00334952" w:rsidRPr="008C61E6">
        <w:t>локального характера</w:t>
      </w:r>
    </w:p>
    <w:p w:rsidR="008C61E6" w:rsidRPr="008C61E6" w:rsidRDefault="008C61E6" w:rsidP="00957D96">
      <w:pPr>
        <w:shd w:val="clear" w:color="auto" w:fill="F7FBFC"/>
        <w:ind w:left="1418"/>
      </w:pPr>
      <w:r w:rsidRPr="008C61E6">
        <w:t>5</w:t>
      </w:r>
      <w:r w:rsidR="00957D96" w:rsidRPr="0027754E">
        <w:t>.</w:t>
      </w:r>
      <w:r w:rsidRPr="008C61E6">
        <w:t xml:space="preserve"> межрегионального характера</w:t>
      </w:r>
    </w:p>
    <w:p w:rsidR="008C61E6" w:rsidRPr="008C61E6" w:rsidRDefault="008C61E6" w:rsidP="00957D96">
      <w:pPr>
        <w:shd w:val="clear" w:color="auto" w:fill="F7FBFC"/>
        <w:ind w:left="1418"/>
      </w:pPr>
      <w:r w:rsidRPr="008C61E6">
        <w:t>6</w:t>
      </w:r>
      <w:r w:rsidR="00957D96" w:rsidRPr="0027754E">
        <w:t>.</w:t>
      </w:r>
      <w:r w:rsidRPr="008C61E6">
        <w:t xml:space="preserve"> </w:t>
      </w:r>
      <w:r w:rsidR="00334952" w:rsidRPr="008C61E6">
        <w:t>муниципального характера</w:t>
      </w:r>
    </w:p>
    <w:p w:rsidR="00B2484A" w:rsidRDefault="00957D96" w:rsidP="00957D96">
      <w:pPr>
        <w:rPr>
          <w:bCs/>
          <w:lang w:eastAsia="en-US"/>
        </w:rPr>
      </w:pPr>
      <w:r w:rsidRPr="008C56A7">
        <w:rPr>
          <w:bCs/>
          <w:lang w:eastAsia="en-US"/>
        </w:rPr>
        <w:t xml:space="preserve">Запишите в поле ответа </w:t>
      </w:r>
      <w:r>
        <w:rPr>
          <w:bCs/>
          <w:lang w:eastAsia="en-US"/>
        </w:rPr>
        <w:t>номера правильной последовательности</w:t>
      </w:r>
    </w:p>
    <w:p w:rsidR="00957D96" w:rsidRPr="00957D96" w:rsidRDefault="00957D96" w:rsidP="00957D96">
      <w:pPr>
        <w:rPr>
          <w:b/>
        </w:rPr>
      </w:pPr>
      <w:r>
        <w:rPr>
          <w:bCs/>
          <w:lang w:eastAsia="en-US"/>
        </w:rPr>
        <w:t>Ответ: __________________________________________________</w:t>
      </w:r>
    </w:p>
    <w:p w:rsidR="00F7356A" w:rsidRPr="00F7356A" w:rsidRDefault="00957D96" w:rsidP="00F7356A">
      <w:pPr>
        <w:pStyle w:val="1"/>
        <w:shd w:val="clear" w:color="auto" w:fill="FFFFFF"/>
        <w:rPr>
          <w:color w:val="212529"/>
          <w:sz w:val="48"/>
          <w:szCs w:val="48"/>
        </w:rPr>
      </w:pPr>
      <w:r>
        <w:rPr>
          <w:b/>
        </w:rPr>
        <w:lastRenderedPageBreak/>
        <w:t xml:space="preserve">Задание №5. </w:t>
      </w:r>
      <w:r w:rsidR="00F7356A" w:rsidRPr="00F7356A">
        <w:rPr>
          <w:bCs/>
          <w:color w:val="212529"/>
        </w:rPr>
        <w:t>Установите правильную последовательность действий во время оказания первой помощи пострадавшему.</w:t>
      </w:r>
      <w:r w:rsidR="00F7356A" w:rsidRPr="00F7356A">
        <w:rPr>
          <w:bCs/>
          <w:color w:val="212529"/>
        </w:rPr>
        <w:br/>
      </w:r>
      <w:proofErr w:type="gramStart"/>
      <w:r w:rsidR="00F7356A" w:rsidRPr="00F7356A">
        <w:rPr>
          <w:bCs/>
          <w:color w:val="212529"/>
        </w:rPr>
        <w:t>А) Убедиться в собственной безопасности и безопасности пострадавшего</w:t>
      </w:r>
      <w:r w:rsidR="00F7356A" w:rsidRPr="00F7356A">
        <w:rPr>
          <w:bCs/>
          <w:color w:val="212529"/>
        </w:rPr>
        <w:br/>
        <w:t>Б) Вынести (вывести) пострадавшего в безопасную зону</w:t>
      </w:r>
      <w:r w:rsidR="00F7356A" w:rsidRPr="00F7356A">
        <w:rPr>
          <w:bCs/>
          <w:color w:val="212529"/>
        </w:rPr>
        <w:br/>
        <w:t>В) Приступить к восстановлению дыхания и сердечной деятельности путем надавливаний на грудную клетку и проведения искусственного дыхания до приезда скорой помощи</w:t>
      </w:r>
      <w:r w:rsidR="00F7356A" w:rsidRPr="00F7356A">
        <w:rPr>
          <w:bCs/>
          <w:color w:val="212529"/>
        </w:rPr>
        <w:br/>
        <w:t>Г) Проверить признаки сознания у пострадавшего</w:t>
      </w:r>
      <w:r w:rsidR="00F7356A" w:rsidRPr="00F7356A">
        <w:rPr>
          <w:bCs/>
          <w:color w:val="212529"/>
        </w:rPr>
        <w:br/>
        <w:t>Д) При отсутствии сознания обеспечить проходимость верхних дыхательных путей и проверить признаки дыхания</w:t>
      </w:r>
      <w:r w:rsidR="00F7356A" w:rsidRPr="00F7356A">
        <w:rPr>
          <w:bCs/>
          <w:color w:val="212529"/>
        </w:rPr>
        <w:br/>
        <w:t>Е) При отсутствии дыхания вызвать</w:t>
      </w:r>
      <w:proofErr w:type="gramEnd"/>
      <w:r w:rsidR="00F7356A" w:rsidRPr="00F7356A">
        <w:rPr>
          <w:bCs/>
          <w:color w:val="212529"/>
        </w:rPr>
        <w:t xml:space="preserve"> скорую медицинскую помощь</w:t>
      </w:r>
    </w:p>
    <w:p w:rsidR="0027754E" w:rsidRPr="00957D96" w:rsidRDefault="0027754E" w:rsidP="0027754E">
      <w:pPr>
        <w:rPr>
          <w:b/>
        </w:rPr>
      </w:pPr>
      <w:r>
        <w:rPr>
          <w:bCs/>
          <w:lang w:eastAsia="en-US"/>
        </w:rPr>
        <w:t>Ответ: __________________________________________________</w:t>
      </w:r>
    </w:p>
    <w:p w:rsidR="00B2484A" w:rsidRDefault="00B2484A" w:rsidP="00957D96">
      <w:pPr>
        <w:rPr>
          <w:b/>
        </w:rPr>
      </w:pPr>
    </w:p>
    <w:p w:rsidR="00F7356A" w:rsidRPr="00832506" w:rsidRDefault="00F7356A" w:rsidP="00F7356A">
      <w:pPr>
        <w:ind w:firstLine="709"/>
        <w:jc w:val="center"/>
        <w:rPr>
          <w:lang w:eastAsia="en-US"/>
        </w:rPr>
      </w:pPr>
      <w:r w:rsidRPr="00832506">
        <w:rPr>
          <w:lang w:eastAsia="en-US"/>
        </w:rPr>
        <w:t>Перечень заданий открытого типа</w:t>
      </w:r>
    </w:p>
    <w:p w:rsidR="00B2484A" w:rsidRDefault="00B2484A" w:rsidP="00B2484A">
      <w:pPr>
        <w:rPr>
          <w:b/>
        </w:rPr>
      </w:pPr>
    </w:p>
    <w:p w:rsidR="001A0818" w:rsidRPr="001A0818" w:rsidRDefault="00F7356A" w:rsidP="001A0818">
      <w:pPr>
        <w:pStyle w:val="a5"/>
        <w:shd w:val="clear" w:color="auto" w:fill="FFFFFF"/>
        <w:spacing w:before="0" w:beforeAutospacing="0" w:after="0" w:afterAutospacing="0"/>
        <w:ind w:left="120" w:right="120"/>
        <w:jc w:val="both"/>
      </w:pPr>
      <w:r w:rsidRPr="00832506">
        <w:rPr>
          <w:lang w:eastAsia="en-US"/>
        </w:rPr>
        <w:t xml:space="preserve">Задание № </w:t>
      </w:r>
      <w:r>
        <w:rPr>
          <w:lang w:eastAsia="en-US"/>
        </w:rPr>
        <w:t>1</w:t>
      </w:r>
      <w:r w:rsidRPr="00832506">
        <w:rPr>
          <w:lang w:eastAsia="en-US"/>
        </w:rPr>
        <w:t>.</w:t>
      </w:r>
      <w:r>
        <w:rPr>
          <w:lang w:eastAsia="en-US"/>
        </w:rPr>
        <w:t xml:space="preserve"> </w:t>
      </w:r>
      <w:r w:rsidR="001A0818" w:rsidRPr="001A0818">
        <w:t>Завывание сирен, прерывистые гу</w:t>
      </w:r>
      <w:r w:rsidR="000C1EDE">
        <w:t>дки предприятий означают сигнал ____________.</w:t>
      </w:r>
    </w:p>
    <w:p w:rsidR="00F7356A" w:rsidRDefault="00F7356A" w:rsidP="0027754E">
      <w:pPr>
        <w:ind w:left="851" w:hanging="709"/>
        <w:jc w:val="both"/>
      </w:pPr>
      <w:r w:rsidRPr="00832506">
        <w:rPr>
          <w:lang w:eastAsia="en-US"/>
        </w:rPr>
        <w:t>Задание</w:t>
      </w:r>
      <w:r w:rsidRPr="002960DC">
        <w:rPr>
          <w:lang w:eastAsia="en-US"/>
        </w:rPr>
        <w:t xml:space="preserve"> № </w:t>
      </w:r>
      <w:r>
        <w:rPr>
          <w:lang w:eastAsia="en-US"/>
        </w:rPr>
        <w:t>2</w:t>
      </w:r>
      <w:r w:rsidRPr="002960DC">
        <w:rPr>
          <w:lang w:eastAsia="en-US"/>
        </w:rPr>
        <w:t>.</w:t>
      </w:r>
      <w:r w:rsidRPr="002960DC">
        <w:t xml:space="preserve"> </w:t>
      </w:r>
      <w:r w:rsidR="000C1EDE">
        <w:t xml:space="preserve">Техническое устройство, предназначенное для тушения пожара на стадии возгорания это </w:t>
      </w:r>
      <w:r>
        <w:t>______________.</w:t>
      </w:r>
    </w:p>
    <w:p w:rsidR="00F7356A" w:rsidRDefault="00F7356A" w:rsidP="000C1EDE">
      <w:pPr>
        <w:ind w:firstLine="142"/>
        <w:jc w:val="both"/>
      </w:pPr>
      <w:r>
        <w:rPr>
          <w:lang w:eastAsia="en-US"/>
        </w:rPr>
        <w:t>Задание №3.</w:t>
      </w:r>
      <w:r w:rsidRPr="00B5618A">
        <w:t xml:space="preserve"> </w:t>
      </w:r>
      <w:r w:rsidR="000C1EDE">
        <w:rPr>
          <w:lang w:eastAsia="en-US"/>
        </w:rPr>
        <w:t xml:space="preserve">Аксиома БЖД: </w:t>
      </w:r>
      <w:r>
        <w:rPr>
          <w:lang w:eastAsia="en-US"/>
        </w:rPr>
        <w:t>_____________.</w:t>
      </w:r>
    </w:p>
    <w:p w:rsidR="00F7356A" w:rsidRPr="00E06121" w:rsidRDefault="00F7356A" w:rsidP="000C1EDE">
      <w:pPr>
        <w:pStyle w:val="2"/>
        <w:spacing w:after="0" w:line="240" w:lineRule="auto"/>
        <w:ind w:left="142"/>
      </w:pPr>
      <w:r>
        <w:rPr>
          <w:lang w:eastAsia="en-US"/>
        </w:rPr>
        <w:t>Задание №</w:t>
      </w:r>
      <w:r>
        <w:rPr>
          <w:lang w:val="ru-RU" w:eastAsia="en-US"/>
        </w:rPr>
        <w:t>4</w:t>
      </w:r>
      <w:r>
        <w:rPr>
          <w:lang w:eastAsia="en-US"/>
        </w:rPr>
        <w:t>.</w:t>
      </w:r>
      <w:r w:rsidRPr="00B5618A">
        <w:t xml:space="preserve"> </w:t>
      </w:r>
      <w:r w:rsidR="000C1EDE">
        <w:rPr>
          <w:lang w:val="ru-RU" w:eastAsia="en-US"/>
        </w:rPr>
        <w:t xml:space="preserve">Фамилия Верховного главнокомандующего ВС РФ </w:t>
      </w:r>
      <w:r>
        <w:rPr>
          <w:lang w:eastAsia="en-US"/>
        </w:rPr>
        <w:t xml:space="preserve"> </w:t>
      </w:r>
      <w:bookmarkStart w:id="4" w:name="_Hlk166760821"/>
      <w:r>
        <w:rPr>
          <w:lang w:eastAsia="en-US"/>
        </w:rPr>
        <w:t>_____________.</w:t>
      </w:r>
      <w:bookmarkEnd w:id="4"/>
    </w:p>
    <w:p w:rsidR="00F7356A" w:rsidRPr="001B7D1A" w:rsidRDefault="00F7356A" w:rsidP="000C1EDE">
      <w:pPr>
        <w:shd w:val="clear" w:color="auto" w:fill="FFFFFF"/>
        <w:autoSpaceDE w:val="0"/>
        <w:autoSpaceDN w:val="0"/>
        <w:adjustRightInd w:val="0"/>
        <w:ind w:firstLine="142"/>
        <w:rPr>
          <w:color w:val="000000"/>
        </w:rPr>
      </w:pPr>
      <w:r>
        <w:rPr>
          <w:lang w:eastAsia="en-US"/>
        </w:rPr>
        <w:t>Задание №5.</w:t>
      </w:r>
      <w:r w:rsidRPr="00CC4EF2">
        <w:rPr>
          <w:color w:val="000000"/>
        </w:rPr>
        <w:t xml:space="preserve"> </w:t>
      </w:r>
      <w:r w:rsidR="000C1EDE">
        <w:rPr>
          <w:color w:val="000000"/>
        </w:rPr>
        <w:t xml:space="preserve">Перечислите типы ОМП </w:t>
      </w:r>
      <w:r>
        <w:rPr>
          <w:lang w:eastAsia="en-US"/>
        </w:rPr>
        <w:t>_____________.</w:t>
      </w:r>
    </w:p>
    <w:p w:rsidR="00F7356A" w:rsidRDefault="00F7356A" w:rsidP="000C1EDE">
      <w:pPr>
        <w:ind w:left="851" w:hanging="709"/>
        <w:jc w:val="both"/>
        <w:rPr>
          <w:lang w:eastAsia="en-US"/>
        </w:rPr>
      </w:pPr>
      <w:r>
        <w:rPr>
          <w:lang w:eastAsia="en-US"/>
        </w:rPr>
        <w:t xml:space="preserve">Задание №6. </w:t>
      </w:r>
      <w:r w:rsidR="000C1EDE">
        <w:rPr>
          <w:lang w:eastAsia="en-US"/>
        </w:rPr>
        <w:t xml:space="preserve">Год первого применения ядерного оружия против человечества </w:t>
      </w:r>
      <w:r w:rsidRPr="006A5AB4">
        <w:rPr>
          <w:lang w:eastAsia="en-US"/>
        </w:rPr>
        <w:t>______________</w:t>
      </w:r>
      <w:r>
        <w:rPr>
          <w:lang w:eastAsia="en-US"/>
        </w:rPr>
        <w:t>.</w:t>
      </w:r>
    </w:p>
    <w:p w:rsidR="00F7356A" w:rsidRDefault="00F7356A" w:rsidP="000C1EDE">
      <w:pPr>
        <w:tabs>
          <w:tab w:val="left" w:pos="-360"/>
        </w:tabs>
        <w:ind w:left="851" w:hanging="709"/>
        <w:rPr>
          <w:b/>
          <w:i/>
        </w:rPr>
      </w:pPr>
      <w:r>
        <w:rPr>
          <w:lang w:eastAsia="en-US"/>
        </w:rPr>
        <w:t xml:space="preserve">Задание №7. </w:t>
      </w:r>
      <w:bookmarkStart w:id="5" w:name="_Hlk166761641"/>
      <w:bookmarkStart w:id="6" w:name="_Hlk166761354"/>
      <w:r w:rsidR="000C1EDE">
        <w:rPr>
          <w:lang w:eastAsia="en-US"/>
        </w:rPr>
        <w:t xml:space="preserve">Расшифруйте РСЧС </w:t>
      </w:r>
      <w:r w:rsidRPr="006A5AB4">
        <w:rPr>
          <w:lang w:eastAsia="en-US"/>
        </w:rPr>
        <w:t>________________</w:t>
      </w:r>
      <w:r>
        <w:rPr>
          <w:lang w:eastAsia="en-US"/>
        </w:rPr>
        <w:t>.</w:t>
      </w:r>
      <w:bookmarkEnd w:id="5"/>
    </w:p>
    <w:bookmarkEnd w:id="6"/>
    <w:p w:rsidR="00F7356A" w:rsidRPr="00397B98" w:rsidRDefault="00F7356A" w:rsidP="000C1EDE">
      <w:pPr>
        <w:tabs>
          <w:tab w:val="left" w:pos="-360"/>
        </w:tabs>
        <w:ind w:left="851" w:hanging="709"/>
        <w:rPr>
          <w:b/>
          <w:i/>
        </w:rPr>
      </w:pPr>
      <w:r w:rsidRPr="00832506">
        <w:rPr>
          <w:lang w:eastAsia="en-US"/>
        </w:rPr>
        <w:t xml:space="preserve">Задание № </w:t>
      </w:r>
      <w:r>
        <w:rPr>
          <w:lang w:eastAsia="en-US"/>
        </w:rPr>
        <w:t>8</w:t>
      </w:r>
      <w:r w:rsidRPr="00832506">
        <w:rPr>
          <w:lang w:eastAsia="en-US"/>
        </w:rPr>
        <w:t>.</w:t>
      </w:r>
      <w:r>
        <w:rPr>
          <w:lang w:eastAsia="en-US"/>
        </w:rPr>
        <w:t xml:space="preserve"> </w:t>
      </w:r>
      <w:r w:rsidR="000C1EDE">
        <w:rPr>
          <w:lang w:eastAsia="en-US"/>
        </w:rPr>
        <w:t>В течени</w:t>
      </w:r>
      <w:proofErr w:type="gramStart"/>
      <w:r w:rsidR="000C1EDE">
        <w:rPr>
          <w:lang w:eastAsia="en-US"/>
        </w:rPr>
        <w:t>и</w:t>
      </w:r>
      <w:proofErr w:type="gramEnd"/>
      <w:r w:rsidR="000C1EDE">
        <w:rPr>
          <w:lang w:eastAsia="en-US"/>
        </w:rPr>
        <w:t xml:space="preserve"> какого времени возможно реанимировать человека в состоянии клинической смерти  </w:t>
      </w:r>
      <w:r w:rsidRPr="006A5AB4">
        <w:rPr>
          <w:lang w:eastAsia="en-US"/>
        </w:rPr>
        <w:t>________________</w:t>
      </w:r>
      <w:r>
        <w:rPr>
          <w:lang w:eastAsia="en-US"/>
        </w:rPr>
        <w:t>.</w:t>
      </w:r>
    </w:p>
    <w:p w:rsidR="00F7356A" w:rsidRDefault="00F7356A" w:rsidP="000C1EDE">
      <w:pPr>
        <w:ind w:left="851" w:hanging="709"/>
        <w:rPr>
          <w:lang w:eastAsia="en-US"/>
        </w:rPr>
      </w:pPr>
      <w:r w:rsidRPr="00832506">
        <w:rPr>
          <w:lang w:eastAsia="en-US"/>
        </w:rPr>
        <w:t xml:space="preserve">Задание № </w:t>
      </w:r>
      <w:r>
        <w:rPr>
          <w:lang w:eastAsia="en-US"/>
        </w:rPr>
        <w:t>9</w:t>
      </w:r>
      <w:r w:rsidRPr="00832506">
        <w:rPr>
          <w:lang w:eastAsia="en-US"/>
        </w:rPr>
        <w:t>.</w:t>
      </w:r>
      <w:r>
        <w:rPr>
          <w:lang w:eastAsia="en-US"/>
        </w:rPr>
        <w:t xml:space="preserve"> </w:t>
      </w:r>
      <w:proofErr w:type="gramStart"/>
      <w:r w:rsidR="0016652F" w:rsidRPr="00772254">
        <w:t>Кровотечение, характеризующееся непрерывным вытекание крови темно-бордового цвета называется</w:t>
      </w:r>
      <w:proofErr w:type="gramEnd"/>
      <w:r w:rsidR="0016652F" w:rsidRPr="006A5AB4">
        <w:rPr>
          <w:lang w:eastAsia="en-US"/>
        </w:rPr>
        <w:t xml:space="preserve"> </w:t>
      </w:r>
      <w:r w:rsidRPr="006A5AB4">
        <w:rPr>
          <w:lang w:eastAsia="en-US"/>
        </w:rPr>
        <w:t>_</w:t>
      </w:r>
      <w:bookmarkStart w:id="7" w:name="_Hlk166761815"/>
      <w:r w:rsidRPr="006A5AB4">
        <w:rPr>
          <w:lang w:eastAsia="en-US"/>
        </w:rPr>
        <w:t>_______________</w:t>
      </w:r>
      <w:r>
        <w:rPr>
          <w:lang w:eastAsia="en-US"/>
        </w:rPr>
        <w:t>.</w:t>
      </w:r>
      <w:bookmarkEnd w:id="7"/>
    </w:p>
    <w:p w:rsidR="00F7356A" w:rsidRDefault="00F7356A" w:rsidP="000C1EDE">
      <w:pPr>
        <w:ind w:left="851" w:hanging="709"/>
        <w:rPr>
          <w:lang w:eastAsia="en-US"/>
        </w:rPr>
      </w:pPr>
      <w:r w:rsidRPr="00832506">
        <w:rPr>
          <w:lang w:eastAsia="en-US"/>
        </w:rPr>
        <w:t xml:space="preserve">Задание № </w:t>
      </w:r>
      <w:r>
        <w:rPr>
          <w:lang w:eastAsia="en-US"/>
        </w:rPr>
        <w:t>10</w:t>
      </w:r>
      <w:proofErr w:type="gramStart"/>
      <w:r w:rsidR="0016652F" w:rsidRPr="0016652F">
        <w:rPr>
          <w:rFonts w:eastAsia="Calibri"/>
        </w:rPr>
        <w:t xml:space="preserve"> </w:t>
      </w:r>
      <w:r w:rsidR="0016652F" w:rsidRPr="00772254">
        <w:rPr>
          <w:rFonts w:eastAsia="Calibri"/>
        </w:rPr>
        <w:t>В</w:t>
      </w:r>
      <w:proofErr w:type="gramEnd"/>
      <w:r w:rsidR="0016652F" w:rsidRPr="00772254">
        <w:rPr>
          <w:rFonts w:eastAsia="Calibri"/>
        </w:rPr>
        <w:t xml:space="preserve"> первую очередь для остановки артериального кровотечения из конечностей надо</w:t>
      </w:r>
      <w:r w:rsidR="0016652F" w:rsidRPr="00772254">
        <w:t xml:space="preserve"> </w:t>
      </w:r>
      <w:r w:rsidRPr="006A5AB4">
        <w:rPr>
          <w:lang w:eastAsia="en-US"/>
        </w:rPr>
        <w:t>_______________</w:t>
      </w:r>
      <w:r>
        <w:rPr>
          <w:lang w:eastAsia="en-US"/>
        </w:rPr>
        <w:t>.</w:t>
      </w:r>
    </w:p>
    <w:p w:rsidR="00F7356A" w:rsidRDefault="00F7356A" w:rsidP="00B2484A">
      <w:pPr>
        <w:rPr>
          <w:b/>
        </w:rPr>
      </w:pPr>
    </w:p>
    <w:p w:rsidR="00B2484A" w:rsidRDefault="00B2484A" w:rsidP="00B2484A">
      <w:pPr>
        <w:rPr>
          <w:b/>
        </w:rPr>
      </w:pPr>
    </w:p>
    <w:p w:rsidR="00B2484A" w:rsidRDefault="00B2484A" w:rsidP="00B2484A">
      <w:pPr>
        <w:rPr>
          <w:b/>
        </w:rPr>
      </w:pPr>
    </w:p>
    <w:p w:rsidR="00B2484A" w:rsidRDefault="00B2484A" w:rsidP="00B2484A">
      <w:pPr>
        <w:rPr>
          <w:b/>
        </w:rPr>
      </w:pPr>
    </w:p>
    <w:p w:rsidR="00B2484A" w:rsidRDefault="00B2484A" w:rsidP="00B2484A">
      <w:pPr>
        <w:rPr>
          <w:b/>
        </w:rPr>
      </w:pPr>
    </w:p>
    <w:p w:rsidR="00B2484A" w:rsidRDefault="00B2484A" w:rsidP="00B2484A">
      <w:pPr>
        <w:rPr>
          <w:b/>
        </w:rPr>
      </w:pPr>
    </w:p>
    <w:p w:rsidR="00B2484A" w:rsidRDefault="00B2484A" w:rsidP="00B2484A">
      <w:pPr>
        <w:rPr>
          <w:b/>
        </w:rPr>
      </w:pPr>
    </w:p>
    <w:p w:rsidR="00B2484A" w:rsidRPr="00F6372E" w:rsidRDefault="00B2484A" w:rsidP="00F6372E">
      <w:pPr>
        <w:pStyle w:val="a3"/>
        <w:pageBreakBefore/>
        <w:numPr>
          <w:ilvl w:val="0"/>
          <w:numId w:val="3"/>
        </w:numPr>
        <w:spacing w:after="39" w:line="365" w:lineRule="auto"/>
        <w:ind w:left="1077" w:right="62" w:hanging="357"/>
        <w:jc w:val="center"/>
        <w:rPr>
          <w:rFonts w:ascii="Times New Roman" w:hAnsi="Times New Roman"/>
          <w:b/>
          <w:sz w:val="24"/>
          <w:szCs w:val="24"/>
        </w:rPr>
      </w:pPr>
      <w:r w:rsidRPr="00F6372E">
        <w:rPr>
          <w:rFonts w:ascii="Times New Roman" w:hAnsi="Times New Roman"/>
          <w:b/>
          <w:sz w:val="24"/>
          <w:szCs w:val="24"/>
        </w:rPr>
        <w:lastRenderedPageBreak/>
        <w:t>КРИТЕРИИ ОЦЕНКИ</w:t>
      </w:r>
    </w:p>
    <w:p w:rsidR="00B2484A" w:rsidRPr="00E606C3" w:rsidRDefault="00B2484A" w:rsidP="00B2484A">
      <w:pPr>
        <w:ind w:firstLine="567"/>
        <w:jc w:val="both"/>
        <w:rPr>
          <w:rFonts w:eastAsia="Arial Unicode MS"/>
        </w:rPr>
      </w:pPr>
      <w:r>
        <w:rPr>
          <w:rFonts w:eastAsia="Arial Unicode MS"/>
        </w:rPr>
        <w:t>В ОПК СТИ НИТУ «МИСИС»</w:t>
      </w:r>
      <w:r w:rsidRPr="00E606C3">
        <w:rPr>
          <w:rFonts w:eastAsia="Arial Unicode MS"/>
        </w:rPr>
        <w:t xml:space="preserve"> для обучающихся по образовательным программам среднего профессионального образования применяется пятибалльная шкала </w:t>
      </w:r>
      <w:r>
        <w:rPr>
          <w:rFonts w:eastAsia="Arial Unicode MS"/>
        </w:rPr>
        <w:t xml:space="preserve">оценки </w:t>
      </w:r>
      <w:r w:rsidRPr="00E606C3">
        <w:rPr>
          <w:rFonts w:eastAsia="Arial Unicode MS"/>
        </w:rPr>
        <w:t xml:space="preserve">знаний, умений, практического опыта. </w:t>
      </w:r>
    </w:p>
    <w:p w:rsidR="00B2484A" w:rsidRPr="00E606C3" w:rsidRDefault="00B2484A" w:rsidP="00B2484A">
      <w:pPr>
        <w:ind w:firstLine="567"/>
        <w:jc w:val="right"/>
        <w:rPr>
          <w:rFonts w:eastAsia="Arial Unicode MS"/>
        </w:rPr>
      </w:pPr>
      <w:r w:rsidRPr="00E606C3">
        <w:rPr>
          <w:rFonts w:eastAsia="Arial Unicode MS"/>
        </w:rPr>
        <w:t>Таблица 3</w:t>
      </w:r>
    </w:p>
    <w:tbl>
      <w:tblPr>
        <w:tblW w:w="1016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709"/>
        <w:gridCol w:w="8646"/>
      </w:tblGrid>
      <w:tr w:rsidR="00B2484A" w:rsidRPr="00E606C3" w:rsidTr="00225CE8">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rsidR="00B2484A" w:rsidRPr="00E606C3" w:rsidRDefault="00B2484A" w:rsidP="00225CE8">
            <w:pPr>
              <w:contextualSpacing/>
              <w:jc w:val="center"/>
              <w:rPr>
                <w:rFonts w:eastAsia="Arial Unicode MS"/>
              </w:rPr>
            </w:pPr>
            <w:r w:rsidRPr="00E606C3">
              <w:rPr>
                <w:rFonts w:eastAsia="Arial Unicode MS"/>
                <w:b/>
              </w:rPr>
              <w:t>Шкалы оценивания</w:t>
            </w:r>
          </w:p>
        </w:tc>
        <w:tc>
          <w:tcPr>
            <w:tcW w:w="8646" w:type="dxa"/>
            <w:vMerge w:val="restart"/>
            <w:tcBorders>
              <w:top w:val="single" w:sz="4" w:space="0" w:color="auto"/>
              <w:left w:val="single" w:sz="4" w:space="0" w:color="auto"/>
              <w:bottom w:val="single" w:sz="4" w:space="0" w:color="auto"/>
              <w:right w:val="single" w:sz="4" w:space="0" w:color="auto"/>
            </w:tcBorders>
          </w:tcPr>
          <w:p w:rsidR="00B2484A" w:rsidRPr="00E606C3" w:rsidRDefault="00B2484A" w:rsidP="00225CE8">
            <w:pPr>
              <w:contextualSpacing/>
              <w:jc w:val="center"/>
              <w:rPr>
                <w:rFonts w:eastAsia="Arial Unicode MS"/>
              </w:rPr>
            </w:pPr>
          </w:p>
          <w:p w:rsidR="00B2484A" w:rsidRPr="00E606C3" w:rsidRDefault="00B2484A" w:rsidP="00225CE8">
            <w:pPr>
              <w:contextualSpacing/>
              <w:jc w:val="center"/>
              <w:rPr>
                <w:rFonts w:eastAsia="Arial Unicode MS"/>
              </w:rPr>
            </w:pPr>
          </w:p>
          <w:p w:rsidR="00B2484A" w:rsidRPr="00E606C3" w:rsidRDefault="00B2484A" w:rsidP="00225CE8">
            <w:pPr>
              <w:contextualSpacing/>
              <w:jc w:val="center"/>
              <w:rPr>
                <w:rFonts w:eastAsia="Arial Unicode MS"/>
                <w:b/>
              </w:rPr>
            </w:pPr>
            <w:r w:rsidRPr="00E606C3">
              <w:rPr>
                <w:rFonts w:eastAsia="Arial Unicode MS"/>
                <w:b/>
              </w:rPr>
              <w:t>Критерии оценивания</w:t>
            </w:r>
            <w:r>
              <w:rPr>
                <w:rFonts w:eastAsia="Arial Unicode MS"/>
                <w:b/>
              </w:rPr>
              <w:t xml:space="preserve"> </w:t>
            </w:r>
          </w:p>
        </w:tc>
      </w:tr>
      <w:tr w:rsidR="00B2484A" w:rsidRPr="00E606C3" w:rsidTr="00225CE8">
        <w:trPr>
          <w:cantSplit/>
          <w:trHeight w:val="1835"/>
        </w:trPr>
        <w:tc>
          <w:tcPr>
            <w:tcW w:w="806" w:type="dxa"/>
            <w:tcBorders>
              <w:top w:val="single" w:sz="4" w:space="0" w:color="auto"/>
              <w:left w:val="single" w:sz="4" w:space="0" w:color="auto"/>
              <w:bottom w:val="single" w:sz="4" w:space="0" w:color="auto"/>
              <w:right w:val="single" w:sz="4" w:space="0" w:color="auto"/>
            </w:tcBorders>
            <w:textDirection w:val="btLr"/>
            <w:hideMark/>
          </w:tcPr>
          <w:p w:rsidR="00B2484A" w:rsidRPr="00E606C3" w:rsidRDefault="00B2484A" w:rsidP="00225CE8">
            <w:pPr>
              <w:ind w:left="113" w:right="113"/>
              <w:contextualSpacing/>
              <w:rPr>
                <w:rFonts w:ascii="Arial Unicode MS" w:eastAsia="Arial Unicode MS" w:hAnsi="Arial Unicode MS" w:cs="Arial Unicode MS"/>
                <w:b/>
              </w:rPr>
            </w:pPr>
            <w:r w:rsidRPr="00E606C3">
              <w:rPr>
                <w:rFonts w:eastAsia="Arial Unicode MS"/>
                <w:b/>
              </w:rPr>
              <w:t>пятибалльна</w:t>
            </w:r>
            <w:r>
              <w:rPr>
                <w:rFonts w:eastAsia="Arial Unicode MS"/>
                <w:b/>
              </w:rPr>
              <w:t>я</w:t>
            </w:r>
          </w:p>
        </w:tc>
        <w:tc>
          <w:tcPr>
            <w:tcW w:w="709" w:type="dxa"/>
            <w:tcBorders>
              <w:top w:val="single" w:sz="4" w:space="0" w:color="auto"/>
              <w:left w:val="single" w:sz="4" w:space="0" w:color="auto"/>
              <w:bottom w:val="single" w:sz="4" w:space="0" w:color="auto"/>
              <w:right w:val="single" w:sz="4" w:space="0" w:color="auto"/>
            </w:tcBorders>
            <w:textDirection w:val="btLr"/>
          </w:tcPr>
          <w:p w:rsidR="00B2484A" w:rsidRPr="00E606C3" w:rsidRDefault="00B2484A" w:rsidP="00225CE8">
            <w:pPr>
              <w:ind w:left="113" w:right="113"/>
              <w:rPr>
                <w:rFonts w:eastAsia="Arial Unicode MS"/>
                <w:b/>
              </w:rPr>
            </w:pPr>
            <w:r w:rsidRPr="00E606C3">
              <w:rPr>
                <w:rFonts w:eastAsia="Arial Unicode MS"/>
                <w:b/>
              </w:rPr>
              <w:t>зачет</w:t>
            </w:r>
          </w:p>
        </w:tc>
        <w:tc>
          <w:tcPr>
            <w:tcW w:w="8646" w:type="dxa"/>
            <w:vMerge/>
            <w:tcBorders>
              <w:top w:val="single" w:sz="4" w:space="0" w:color="auto"/>
              <w:left w:val="single" w:sz="4" w:space="0" w:color="auto"/>
              <w:bottom w:val="single" w:sz="4" w:space="0" w:color="auto"/>
              <w:right w:val="single" w:sz="4" w:space="0" w:color="auto"/>
            </w:tcBorders>
            <w:vAlign w:val="center"/>
            <w:hideMark/>
          </w:tcPr>
          <w:p w:rsidR="00B2484A" w:rsidRPr="00E606C3" w:rsidRDefault="00B2484A" w:rsidP="00225CE8">
            <w:pPr>
              <w:rPr>
                <w:rFonts w:eastAsia="Arial Unicode MS"/>
                <w:b/>
              </w:rPr>
            </w:pPr>
          </w:p>
        </w:tc>
      </w:tr>
      <w:tr w:rsidR="00B2484A" w:rsidRPr="00E606C3" w:rsidTr="00225CE8">
        <w:trPr>
          <w:cantSplit/>
          <w:trHeight w:val="1858"/>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B2484A" w:rsidRPr="00E606C3" w:rsidRDefault="00B2484A" w:rsidP="00225CE8">
            <w:pPr>
              <w:contextualSpacing/>
              <w:jc w:val="center"/>
              <w:rPr>
                <w:rFonts w:eastAsia="Arial Unicode MS"/>
                <w:sz w:val="20"/>
                <w:szCs w:val="20"/>
              </w:rPr>
            </w:pPr>
            <w:r w:rsidRPr="00E606C3">
              <w:rPr>
                <w:rFonts w:eastAsia="Arial Unicode MS"/>
                <w:sz w:val="20"/>
                <w:szCs w:val="20"/>
              </w:rPr>
              <w:t>«Отлично» - 5 баллов</w:t>
            </w:r>
          </w:p>
        </w:tc>
        <w:tc>
          <w:tcPr>
            <w:tcW w:w="8646" w:type="dxa"/>
            <w:tcBorders>
              <w:top w:val="single" w:sz="4" w:space="0" w:color="auto"/>
              <w:left w:val="single" w:sz="4" w:space="0" w:color="auto"/>
              <w:bottom w:val="single" w:sz="4" w:space="0" w:color="auto"/>
              <w:right w:val="single" w:sz="4" w:space="0" w:color="auto"/>
            </w:tcBorders>
            <w:hideMark/>
          </w:tcPr>
          <w:p w:rsidR="00B2484A" w:rsidRDefault="00B2484A" w:rsidP="00225CE8">
            <w:pPr>
              <w:contextualSpacing/>
              <w:jc w:val="both"/>
              <w:rPr>
                <w:rFonts w:eastAsia="Arial Unicode MS"/>
              </w:rPr>
            </w:pPr>
            <w:r w:rsidRPr="00E606C3">
              <w:rPr>
                <w:rFonts w:eastAsia="Arial Unicode MS"/>
              </w:rPr>
              <w:t xml:space="preserve">Показывает высокий уровень </w:t>
            </w:r>
            <w:proofErr w:type="spellStart"/>
            <w:r w:rsidRPr="00E606C3">
              <w:rPr>
                <w:rFonts w:eastAsia="Arial Unicode MS"/>
              </w:rPr>
              <w:t>сформированности</w:t>
            </w:r>
            <w:proofErr w:type="spellEnd"/>
            <w:r w:rsidRPr="00E606C3">
              <w:rPr>
                <w:rFonts w:eastAsia="Arial Unicode MS"/>
              </w:rPr>
              <w:t xml:space="preserve"> компетенций, т.е.:</w:t>
            </w:r>
          </w:p>
          <w:p w:rsidR="00B2484A" w:rsidRDefault="00B2484A" w:rsidP="00225CE8">
            <w:pPr>
              <w:contextualSpacing/>
              <w:jc w:val="both"/>
              <w:rPr>
                <w:rFonts w:eastAsia="Arial Unicode MS"/>
              </w:rPr>
            </w:pPr>
            <w:r>
              <w:rPr>
                <w:rFonts w:eastAsia="Arial Unicode MS"/>
              </w:rPr>
              <w:t xml:space="preserve">- </w:t>
            </w:r>
            <w:r w:rsidRPr="00E606C3">
              <w:t>демонстрирует глубокое и прочное освоение материала;</w:t>
            </w:r>
          </w:p>
          <w:p w:rsidR="00B2484A" w:rsidRDefault="00B2484A" w:rsidP="00225CE8">
            <w:pPr>
              <w:contextualSpacing/>
              <w:jc w:val="both"/>
              <w:rPr>
                <w:rFonts w:eastAsia="Arial Unicode MS"/>
              </w:rPr>
            </w:pPr>
            <w:r>
              <w:rPr>
                <w:rFonts w:eastAsia="Arial Unicode MS"/>
              </w:rPr>
              <w:t xml:space="preserve">- </w:t>
            </w:r>
            <w:r w:rsidRPr="00E606C3">
              <w:t>исчерпывающе, четко, последовательно, грамотно и логически стройно излагает теоретический материал;</w:t>
            </w:r>
          </w:p>
          <w:p w:rsidR="00B2484A" w:rsidRDefault="00B2484A" w:rsidP="00225CE8">
            <w:pPr>
              <w:contextualSpacing/>
              <w:jc w:val="both"/>
              <w:rPr>
                <w:rFonts w:eastAsia="Arial Unicode MS"/>
              </w:rPr>
            </w:pPr>
            <w:r>
              <w:rPr>
                <w:rFonts w:eastAsia="Arial Unicode MS"/>
              </w:rPr>
              <w:t xml:space="preserve">- </w:t>
            </w:r>
            <w:r w:rsidRPr="00E606C3">
              <w:t>правильно форм</w:t>
            </w:r>
            <w:r>
              <w:t>ул</w:t>
            </w:r>
            <w:r w:rsidRPr="00E606C3">
              <w:t>ирует определения;</w:t>
            </w:r>
            <w:r>
              <w:rPr>
                <w:rFonts w:eastAsia="Arial Unicode MS"/>
              </w:rPr>
              <w:t xml:space="preserve"> </w:t>
            </w:r>
          </w:p>
          <w:p w:rsidR="00B2484A" w:rsidRDefault="00B2484A" w:rsidP="00225CE8">
            <w:pPr>
              <w:contextualSpacing/>
              <w:jc w:val="both"/>
              <w:rPr>
                <w:rFonts w:eastAsia="Arial Unicode MS"/>
              </w:rPr>
            </w:pPr>
            <w:r>
              <w:rPr>
                <w:rFonts w:eastAsia="Arial Unicode MS"/>
              </w:rPr>
              <w:t xml:space="preserve">- </w:t>
            </w:r>
            <w:r w:rsidRPr="00E606C3">
              <w:t>демонстрирует умения самостоятельной работы с</w:t>
            </w:r>
            <w:r>
              <w:t xml:space="preserve"> нормативно-правовой документацией</w:t>
            </w:r>
            <w:r w:rsidRPr="00E606C3">
              <w:t>;</w:t>
            </w:r>
          </w:p>
          <w:p w:rsidR="00B2484A" w:rsidRPr="00AD63C5" w:rsidRDefault="00B2484A" w:rsidP="00225CE8">
            <w:pPr>
              <w:contextualSpacing/>
              <w:jc w:val="both"/>
              <w:rPr>
                <w:rFonts w:eastAsia="Arial Unicode MS"/>
              </w:rPr>
            </w:pPr>
            <w:r>
              <w:rPr>
                <w:rFonts w:eastAsia="Arial Unicode MS"/>
              </w:rPr>
              <w:t xml:space="preserve">- </w:t>
            </w:r>
            <w:r w:rsidRPr="00E606C3">
              <w:t>умеет делать выводы по излагаемому материалу.</w:t>
            </w:r>
          </w:p>
        </w:tc>
      </w:tr>
      <w:tr w:rsidR="00B2484A" w:rsidRPr="00E606C3" w:rsidTr="00225CE8">
        <w:trPr>
          <w:cantSplit/>
          <w:trHeight w:val="1890"/>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B2484A" w:rsidRPr="00E606C3" w:rsidRDefault="00B2484A" w:rsidP="00225CE8">
            <w:pPr>
              <w:contextualSpacing/>
              <w:jc w:val="center"/>
              <w:rPr>
                <w:rFonts w:eastAsia="Arial Unicode MS"/>
                <w:sz w:val="20"/>
                <w:szCs w:val="20"/>
              </w:rPr>
            </w:pPr>
            <w:r w:rsidRPr="00E606C3">
              <w:rPr>
                <w:rFonts w:eastAsia="Arial Unicode MS"/>
                <w:sz w:val="20"/>
                <w:szCs w:val="20"/>
              </w:rPr>
              <w:t>«Хорошо» -  4 балла</w:t>
            </w:r>
          </w:p>
        </w:tc>
        <w:tc>
          <w:tcPr>
            <w:tcW w:w="8646" w:type="dxa"/>
            <w:tcBorders>
              <w:top w:val="single" w:sz="4" w:space="0" w:color="auto"/>
              <w:left w:val="single" w:sz="4" w:space="0" w:color="auto"/>
              <w:bottom w:val="single" w:sz="4" w:space="0" w:color="auto"/>
              <w:right w:val="single" w:sz="4" w:space="0" w:color="auto"/>
            </w:tcBorders>
            <w:hideMark/>
          </w:tcPr>
          <w:p w:rsidR="00B2484A" w:rsidRDefault="00B2484A" w:rsidP="00225CE8">
            <w:pPr>
              <w:contextualSpacing/>
              <w:jc w:val="both"/>
              <w:rPr>
                <w:rFonts w:eastAsia="Arial Unicode MS"/>
              </w:rPr>
            </w:pPr>
            <w:r w:rsidRPr="00E606C3">
              <w:rPr>
                <w:rFonts w:eastAsia="Arial Unicode MS"/>
              </w:rPr>
              <w:t xml:space="preserve">Показывает достаточный уровень </w:t>
            </w:r>
            <w:proofErr w:type="spellStart"/>
            <w:r w:rsidRPr="00E606C3">
              <w:rPr>
                <w:rFonts w:eastAsia="Arial Unicode MS"/>
              </w:rPr>
              <w:t>сформированности</w:t>
            </w:r>
            <w:proofErr w:type="spellEnd"/>
            <w:r w:rsidRPr="00E606C3">
              <w:rPr>
                <w:rFonts w:eastAsia="Arial Unicode MS"/>
              </w:rPr>
              <w:t xml:space="preserve"> компетенций, т.е.:</w:t>
            </w:r>
          </w:p>
          <w:p w:rsidR="00B2484A" w:rsidRDefault="00B2484A" w:rsidP="00225CE8">
            <w:pPr>
              <w:contextualSpacing/>
              <w:jc w:val="both"/>
              <w:rPr>
                <w:rFonts w:eastAsia="Arial Unicode MS"/>
              </w:rPr>
            </w:pPr>
            <w:r>
              <w:rPr>
                <w:rFonts w:eastAsia="Arial Unicode MS"/>
              </w:rPr>
              <w:t xml:space="preserve">- </w:t>
            </w:r>
            <w:r w:rsidRPr="00E606C3">
              <w:t>демонстрирует достаточно полное знание материала, основных теоретических положений;</w:t>
            </w:r>
          </w:p>
          <w:p w:rsidR="00B2484A" w:rsidRDefault="00B2484A" w:rsidP="00225CE8">
            <w:pPr>
              <w:contextualSpacing/>
              <w:jc w:val="both"/>
              <w:rPr>
                <w:rFonts w:eastAsia="Arial Unicode MS"/>
              </w:rPr>
            </w:pPr>
            <w:r>
              <w:rPr>
                <w:rFonts w:eastAsia="Arial Unicode MS"/>
              </w:rPr>
              <w:t xml:space="preserve">- </w:t>
            </w:r>
            <w:r w:rsidRPr="00E606C3">
              <w:t>достат</w:t>
            </w:r>
            <w:r>
              <w:t xml:space="preserve">очно последовательно, грамотно, </w:t>
            </w:r>
            <w:r w:rsidRPr="00E606C3">
              <w:t>логически стройно излагает материал;</w:t>
            </w:r>
          </w:p>
          <w:p w:rsidR="00B2484A" w:rsidRDefault="00B2484A" w:rsidP="00225CE8">
            <w:pPr>
              <w:contextualSpacing/>
              <w:jc w:val="both"/>
            </w:pPr>
            <w:r>
              <w:rPr>
                <w:rFonts w:eastAsia="Arial Unicode MS"/>
              </w:rPr>
              <w:t xml:space="preserve">- </w:t>
            </w:r>
            <w:r w:rsidRPr="00E606C3">
              <w:t>демонстрирует умения ориентироваться в нормативно-правовой литературе;</w:t>
            </w:r>
          </w:p>
          <w:p w:rsidR="00B2484A" w:rsidRPr="005A05E3" w:rsidRDefault="00B2484A" w:rsidP="00225CE8">
            <w:pPr>
              <w:contextualSpacing/>
              <w:jc w:val="both"/>
              <w:rPr>
                <w:rFonts w:eastAsia="Arial Unicode MS"/>
              </w:rPr>
            </w:pPr>
            <w:r>
              <w:rPr>
                <w:rFonts w:eastAsia="Arial Unicode MS"/>
              </w:rPr>
              <w:t xml:space="preserve">- </w:t>
            </w:r>
            <w:r w:rsidRPr="00E606C3">
              <w:t>умеет делать достаточно обоснованные выводы по излагаемому материалу.</w:t>
            </w:r>
          </w:p>
        </w:tc>
      </w:tr>
      <w:tr w:rsidR="00B2484A" w:rsidRPr="00E606C3" w:rsidTr="00225CE8">
        <w:trPr>
          <w:cantSplit/>
          <w:trHeight w:val="2366"/>
        </w:trPr>
        <w:tc>
          <w:tcPr>
            <w:tcW w:w="806" w:type="dxa"/>
            <w:tcBorders>
              <w:top w:val="single" w:sz="4" w:space="0" w:color="auto"/>
              <w:left w:val="single" w:sz="4" w:space="0" w:color="auto"/>
              <w:bottom w:val="single" w:sz="4" w:space="0" w:color="auto"/>
              <w:right w:val="single" w:sz="4" w:space="0" w:color="auto"/>
            </w:tcBorders>
            <w:textDirection w:val="btLr"/>
            <w:hideMark/>
          </w:tcPr>
          <w:p w:rsidR="00B2484A" w:rsidRPr="00E606C3" w:rsidRDefault="00B2484A" w:rsidP="00225CE8">
            <w:pPr>
              <w:contextualSpacing/>
              <w:jc w:val="center"/>
              <w:rPr>
                <w:rFonts w:ascii="Arial Unicode MS" w:eastAsia="Arial Unicode MS" w:hAnsi="Arial Unicode MS" w:cs="Arial Unicode MS"/>
                <w:sz w:val="20"/>
                <w:szCs w:val="20"/>
              </w:rPr>
            </w:pPr>
            <w:r w:rsidRPr="00E606C3">
              <w:rPr>
                <w:rFonts w:eastAsia="Arial Unicode MS"/>
                <w:sz w:val="20"/>
                <w:szCs w:val="20"/>
              </w:rPr>
              <w:t>«Удовлетворительно» - 3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B2484A" w:rsidRPr="00E606C3" w:rsidRDefault="00B2484A" w:rsidP="00225CE8">
            <w:pPr>
              <w:contextualSpacing/>
              <w:jc w:val="center"/>
              <w:rPr>
                <w:rFonts w:eastAsia="Arial Unicode MS"/>
                <w:sz w:val="20"/>
                <w:szCs w:val="20"/>
              </w:rPr>
            </w:pPr>
            <w:r w:rsidRPr="00E606C3">
              <w:rPr>
                <w:rFonts w:eastAsia="Arial Unicode MS"/>
                <w:sz w:val="20"/>
                <w:szCs w:val="20"/>
              </w:rPr>
              <w:t>Зачтено</w:t>
            </w:r>
          </w:p>
        </w:tc>
        <w:tc>
          <w:tcPr>
            <w:tcW w:w="8646" w:type="dxa"/>
            <w:tcBorders>
              <w:top w:val="single" w:sz="4" w:space="0" w:color="auto"/>
              <w:left w:val="single" w:sz="4" w:space="0" w:color="auto"/>
              <w:bottom w:val="single" w:sz="4" w:space="0" w:color="auto"/>
              <w:right w:val="single" w:sz="4" w:space="0" w:color="auto"/>
            </w:tcBorders>
            <w:hideMark/>
          </w:tcPr>
          <w:p w:rsidR="00B2484A" w:rsidRDefault="00B2484A" w:rsidP="00225CE8">
            <w:pPr>
              <w:contextualSpacing/>
              <w:jc w:val="both"/>
              <w:rPr>
                <w:rFonts w:eastAsia="Arial Unicode MS"/>
              </w:rPr>
            </w:pPr>
            <w:r w:rsidRPr="00E606C3">
              <w:rPr>
                <w:rFonts w:eastAsia="Arial Unicode MS"/>
              </w:rPr>
              <w:t xml:space="preserve">Показывает пороговый уровень </w:t>
            </w:r>
            <w:proofErr w:type="spellStart"/>
            <w:r w:rsidRPr="00E606C3">
              <w:rPr>
                <w:rFonts w:eastAsia="Arial Unicode MS"/>
              </w:rPr>
              <w:t>сформированности</w:t>
            </w:r>
            <w:proofErr w:type="spellEnd"/>
            <w:r w:rsidRPr="00E606C3">
              <w:rPr>
                <w:rFonts w:eastAsia="Arial Unicode MS"/>
              </w:rPr>
              <w:t xml:space="preserve"> компетенций, т.е.:</w:t>
            </w:r>
          </w:p>
          <w:p w:rsidR="00B2484A" w:rsidRDefault="00B2484A" w:rsidP="00225CE8">
            <w:pPr>
              <w:contextualSpacing/>
              <w:jc w:val="both"/>
              <w:rPr>
                <w:rFonts w:eastAsia="Arial Unicode MS"/>
              </w:rPr>
            </w:pPr>
            <w:r>
              <w:rPr>
                <w:rFonts w:eastAsia="Arial Unicode MS"/>
              </w:rPr>
              <w:t xml:space="preserve">- </w:t>
            </w:r>
            <w:r w:rsidRPr="00E606C3">
              <w:t>демонстрирует общее знание изучаемого материала;</w:t>
            </w:r>
          </w:p>
          <w:p w:rsidR="00B2484A" w:rsidRDefault="00B2484A" w:rsidP="00225CE8">
            <w:pPr>
              <w:contextualSpacing/>
              <w:jc w:val="both"/>
              <w:rPr>
                <w:rFonts w:eastAsia="Arial Unicode MS"/>
              </w:rPr>
            </w:pPr>
            <w:r>
              <w:rPr>
                <w:rFonts w:eastAsia="Arial Unicode MS"/>
              </w:rPr>
              <w:t>-</w:t>
            </w:r>
            <w:r w:rsidRPr="00E606C3">
              <w:t>испытывает затруднения при ответах на дополнительные вопросы;</w:t>
            </w:r>
          </w:p>
          <w:p w:rsidR="00B2484A" w:rsidRDefault="00B2484A" w:rsidP="00225CE8">
            <w:pPr>
              <w:contextualSpacing/>
              <w:jc w:val="both"/>
              <w:rPr>
                <w:rFonts w:eastAsia="Arial Unicode MS"/>
              </w:rPr>
            </w:pPr>
            <w:r>
              <w:rPr>
                <w:rFonts w:eastAsia="Arial Unicode MS"/>
              </w:rPr>
              <w:t xml:space="preserve">- </w:t>
            </w:r>
            <w:r w:rsidRPr="00E606C3">
              <w:t>знает основную рекомендуемую литературу;</w:t>
            </w:r>
          </w:p>
          <w:p w:rsidR="00B2484A" w:rsidRPr="005A05E3" w:rsidRDefault="00B2484A" w:rsidP="00225CE8">
            <w:pPr>
              <w:contextualSpacing/>
              <w:jc w:val="both"/>
              <w:rPr>
                <w:rFonts w:eastAsia="Arial Unicode MS"/>
              </w:rPr>
            </w:pPr>
            <w:r>
              <w:rPr>
                <w:rFonts w:eastAsia="Arial Unicode MS"/>
              </w:rPr>
              <w:t xml:space="preserve">- </w:t>
            </w:r>
            <w:r w:rsidRPr="00E606C3">
              <w:t>умеет строить ответ в соответствии со структурой излагаемого материала.</w:t>
            </w:r>
          </w:p>
        </w:tc>
      </w:tr>
      <w:tr w:rsidR="00B2484A" w:rsidRPr="00E606C3" w:rsidTr="00225CE8">
        <w:trPr>
          <w:cantSplit/>
          <w:trHeight w:val="2535"/>
        </w:trPr>
        <w:tc>
          <w:tcPr>
            <w:tcW w:w="806" w:type="dxa"/>
            <w:tcBorders>
              <w:top w:val="single" w:sz="4" w:space="0" w:color="auto"/>
              <w:left w:val="single" w:sz="4" w:space="0" w:color="auto"/>
              <w:bottom w:val="single" w:sz="4" w:space="0" w:color="auto"/>
              <w:right w:val="single" w:sz="4" w:space="0" w:color="auto"/>
            </w:tcBorders>
            <w:textDirection w:val="btLr"/>
            <w:hideMark/>
          </w:tcPr>
          <w:p w:rsidR="00B2484A" w:rsidRPr="00E606C3" w:rsidRDefault="00B2484A" w:rsidP="00225CE8">
            <w:pPr>
              <w:ind w:left="113" w:right="113"/>
              <w:contextualSpacing/>
              <w:jc w:val="center"/>
              <w:rPr>
                <w:rFonts w:ascii="Arial Unicode MS" w:eastAsia="Arial Unicode MS" w:hAnsi="Arial Unicode MS" w:cs="Arial Unicode MS"/>
                <w:sz w:val="20"/>
                <w:szCs w:val="20"/>
              </w:rPr>
            </w:pPr>
            <w:r w:rsidRPr="00E606C3">
              <w:rPr>
                <w:rFonts w:eastAsia="Arial Unicode MS"/>
                <w:sz w:val="20"/>
                <w:szCs w:val="20"/>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B2484A" w:rsidRPr="00E606C3" w:rsidRDefault="00B2484A" w:rsidP="00225CE8">
            <w:pPr>
              <w:ind w:left="113" w:right="113"/>
              <w:contextualSpacing/>
              <w:jc w:val="center"/>
              <w:rPr>
                <w:rFonts w:eastAsia="Arial Unicode MS"/>
                <w:sz w:val="20"/>
                <w:szCs w:val="20"/>
              </w:rPr>
            </w:pPr>
            <w:r w:rsidRPr="00E606C3">
              <w:rPr>
                <w:rFonts w:eastAsia="Arial Unicode MS"/>
                <w:sz w:val="20"/>
                <w:szCs w:val="20"/>
              </w:rPr>
              <w:t>Не зачтено</w:t>
            </w:r>
          </w:p>
        </w:tc>
        <w:tc>
          <w:tcPr>
            <w:tcW w:w="8646" w:type="dxa"/>
            <w:tcBorders>
              <w:top w:val="single" w:sz="4" w:space="0" w:color="auto"/>
              <w:left w:val="single" w:sz="4" w:space="0" w:color="auto"/>
              <w:bottom w:val="single" w:sz="4" w:space="0" w:color="auto"/>
              <w:right w:val="single" w:sz="4" w:space="0" w:color="auto"/>
            </w:tcBorders>
            <w:hideMark/>
          </w:tcPr>
          <w:p w:rsidR="00B2484A" w:rsidRDefault="00B2484A" w:rsidP="00225CE8">
            <w:pPr>
              <w:contextualSpacing/>
              <w:jc w:val="both"/>
              <w:rPr>
                <w:rFonts w:eastAsia="Arial Unicode MS"/>
              </w:rPr>
            </w:pPr>
            <w:r w:rsidRPr="00E606C3">
              <w:rPr>
                <w:rFonts w:eastAsia="Arial Unicode MS"/>
              </w:rPr>
              <w:t>Ставится в случае:</w:t>
            </w:r>
          </w:p>
          <w:p w:rsidR="00B2484A" w:rsidRDefault="00B2484A" w:rsidP="00225CE8">
            <w:pPr>
              <w:contextualSpacing/>
              <w:jc w:val="both"/>
              <w:rPr>
                <w:rFonts w:eastAsia="Arial Unicode MS"/>
              </w:rPr>
            </w:pPr>
            <w:r>
              <w:rPr>
                <w:rFonts w:eastAsia="Arial Unicode MS"/>
              </w:rPr>
              <w:t xml:space="preserve">- </w:t>
            </w:r>
            <w:r w:rsidRPr="00E606C3">
              <w:t>незнания значительной части программного материала;</w:t>
            </w:r>
          </w:p>
          <w:p w:rsidR="00B2484A" w:rsidRDefault="00B2484A" w:rsidP="00225CE8">
            <w:pPr>
              <w:contextualSpacing/>
              <w:jc w:val="both"/>
            </w:pPr>
            <w:r>
              <w:rPr>
                <w:rFonts w:eastAsia="Arial Unicode MS"/>
              </w:rPr>
              <w:t xml:space="preserve">- </w:t>
            </w:r>
            <w:r>
              <w:t>отсутствия</w:t>
            </w:r>
            <w:r w:rsidRPr="00E606C3">
              <w:t xml:space="preserve"> владения понятийным аппаратом дисциплины;</w:t>
            </w:r>
          </w:p>
          <w:p w:rsidR="00B2484A" w:rsidRDefault="00B2484A" w:rsidP="00225CE8">
            <w:pPr>
              <w:contextualSpacing/>
              <w:jc w:val="both"/>
              <w:rPr>
                <w:rFonts w:eastAsia="Arial Unicode MS"/>
              </w:rPr>
            </w:pPr>
            <w:r>
              <w:t xml:space="preserve">- </w:t>
            </w:r>
            <w:r w:rsidRPr="00E606C3">
              <w:t>допущения существенных ошибок при изложении учебного материала;</w:t>
            </w:r>
          </w:p>
          <w:p w:rsidR="00B2484A" w:rsidRDefault="00B2484A" w:rsidP="00225CE8">
            <w:pPr>
              <w:contextualSpacing/>
              <w:jc w:val="both"/>
              <w:rPr>
                <w:rFonts w:eastAsia="Arial Unicode MS"/>
              </w:rPr>
            </w:pPr>
            <w:r>
              <w:rPr>
                <w:rFonts w:eastAsia="Arial Unicode MS"/>
              </w:rPr>
              <w:t xml:space="preserve">- </w:t>
            </w:r>
            <w:r w:rsidRPr="00E606C3">
              <w:t>неумения строить ответ в соответствии со структурой излагаемого вопроса;</w:t>
            </w:r>
          </w:p>
          <w:p w:rsidR="00B2484A" w:rsidRPr="005A05E3" w:rsidRDefault="00B2484A" w:rsidP="00225CE8">
            <w:pPr>
              <w:contextualSpacing/>
              <w:jc w:val="both"/>
              <w:rPr>
                <w:rFonts w:eastAsia="Arial Unicode MS"/>
              </w:rPr>
            </w:pPr>
            <w:r>
              <w:rPr>
                <w:rFonts w:eastAsia="Arial Unicode MS"/>
              </w:rPr>
              <w:t xml:space="preserve">- </w:t>
            </w:r>
            <w:r w:rsidRPr="00E606C3">
              <w:t>неумения делать выводы по излагаемому материалу.</w:t>
            </w:r>
          </w:p>
        </w:tc>
      </w:tr>
    </w:tbl>
    <w:p w:rsidR="00B2484A" w:rsidRDefault="00B2484A" w:rsidP="00B2484A">
      <w:pPr>
        <w:keepNext/>
        <w:keepLines/>
        <w:jc w:val="center"/>
        <w:outlineLvl w:val="3"/>
      </w:pPr>
    </w:p>
    <w:p w:rsidR="00B2484A" w:rsidRDefault="00B2484A" w:rsidP="00B2484A">
      <w:pPr>
        <w:keepNext/>
        <w:keepLines/>
        <w:jc w:val="center"/>
        <w:outlineLvl w:val="3"/>
      </w:pPr>
    </w:p>
    <w:p w:rsidR="00B2484A" w:rsidRDefault="00B2484A" w:rsidP="00B2484A">
      <w:pPr>
        <w:keepNext/>
        <w:keepLines/>
        <w:jc w:val="center"/>
        <w:outlineLvl w:val="3"/>
      </w:pPr>
    </w:p>
    <w:p w:rsidR="00B2484A" w:rsidRPr="00E606C3" w:rsidRDefault="00B2484A" w:rsidP="00B2484A">
      <w:pPr>
        <w:keepNext/>
        <w:keepLines/>
        <w:jc w:val="center"/>
        <w:outlineLvl w:val="3"/>
        <w:rPr>
          <w:b/>
        </w:rPr>
      </w:pPr>
      <w:r w:rsidRPr="00E606C3">
        <w:rPr>
          <w:b/>
        </w:rPr>
        <w:t>Критерии оценки тестовых заданий</w:t>
      </w:r>
    </w:p>
    <w:p w:rsidR="00B2484A" w:rsidRPr="00E606C3" w:rsidRDefault="00B2484A" w:rsidP="00B2484A">
      <w:pPr>
        <w:keepNext/>
        <w:keepLines/>
        <w:jc w:val="center"/>
        <w:outlineLvl w:val="3"/>
      </w:pPr>
    </w:p>
    <w:p w:rsidR="00B2484A" w:rsidRPr="00E606C3" w:rsidRDefault="00B2484A" w:rsidP="00B2484A">
      <w:pPr>
        <w:keepNext/>
        <w:keepLines/>
        <w:jc w:val="right"/>
        <w:outlineLvl w:val="3"/>
      </w:pPr>
      <w:r w:rsidRPr="00E606C3">
        <w:t>Таблица 4</w:t>
      </w:r>
    </w:p>
    <w:tbl>
      <w:tblPr>
        <w:tblW w:w="1049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5812"/>
      </w:tblGrid>
      <w:tr w:rsidR="00B2484A" w:rsidRPr="00E606C3" w:rsidTr="00225CE8">
        <w:tc>
          <w:tcPr>
            <w:tcW w:w="4686" w:type="dxa"/>
            <w:shd w:val="clear" w:color="auto" w:fill="auto"/>
          </w:tcPr>
          <w:p w:rsidR="00B2484A" w:rsidRPr="00AA258F" w:rsidRDefault="00B2484A" w:rsidP="00225CE8">
            <w:pPr>
              <w:keepNext/>
              <w:keepLines/>
              <w:jc w:val="center"/>
              <w:outlineLvl w:val="3"/>
              <w:rPr>
                <w:b/>
              </w:rPr>
            </w:pPr>
            <w:r w:rsidRPr="00AA258F">
              <w:rPr>
                <w:b/>
              </w:rPr>
              <w:t xml:space="preserve">Процент </w:t>
            </w:r>
            <w:proofErr w:type="gramStart"/>
            <w:r w:rsidRPr="00AA258F">
              <w:rPr>
                <w:b/>
              </w:rPr>
              <w:t>выполненных</w:t>
            </w:r>
            <w:proofErr w:type="gramEnd"/>
            <w:r w:rsidRPr="00AA258F">
              <w:rPr>
                <w:b/>
              </w:rPr>
              <w:t xml:space="preserve"> </w:t>
            </w:r>
          </w:p>
          <w:p w:rsidR="00B2484A" w:rsidRPr="00AA258F" w:rsidRDefault="00B2484A" w:rsidP="00225CE8">
            <w:pPr>
              <w:keepNext/>
              <w:keepLines/>
              <w:jc w:val="center"/>
              <w:outlineLvl w:val="3"/>
              <w:rPr>
                <w:b/>
              </w:rPr>
            </w:pPr>
            <w:r w:rsidRPr="00AA258F">
              <w:rPr>
                <w:b/>
              </w:rPr>
              <w:t>тестовых заданий</w:t>
            </w:r>
          </w:p>
        </w:tc>
        <w:tc>
          <w:tcPr>
            <w:tcW w:w="5812" w:type="dxa"/>
            <w:shd w:val="clear" w:color="auto" w:fill="auto"/>
          </w:tcPr>
          <w:p w:rsidR="00B2484A" w:rsidRPr="00AA258F" w:rsidRDefault="00B2484A" w:rsidP="00225CE8">
            <w:pPr>
              <w:keepNext/>
              <w:keepLines/>
              <w:jc w:val="center"/>
              <w:outlineLvl w:val="3"/>
              <w:rPr>
                <w:b/>
              </w:rPr>
            </w:pPr>
            <w:r w:rsidRPr="00AA258F">
              <w:rPr>
                <w:b/>
              </w:rPr>
              <w:t>Оценка</w:t>
            </w:r>
          </w:p>
        </w:tc>
      </w:tr>
      <w:tr w:rsidR="00B2484A" w:rsidRPr="00E606C3" w:rsidTr="00225CE8">
        <w:tc>
          <w:tcPr>
            <w:tcW w:w="4686" w:type="dxa"/>
            <w:shd w:val="clear" w:color="auto" w:fill="auto"/>
          </w:tcPr>
          <w:p w:rsidR="00B2484A" w:rsidRPr="00E606C3" w:rsidRDefault="00B2484A" w:rsidP="00225CE8">
            <w:pPr>
              <w:keepNext/>
              <w:keepLines/>
              <w:jc w:val="center"/>
              <w:outlineLvl w:val="3"/>
            </w:pPr>
            <w:r w:rsidRPr="00E606C3">
              <w:t>до 50%</w:t>
            </w:r>
          </w:p>
        </w:tc>
        <w:tc>
          <w:tcPr>
            <w:tcW w:w="5812" w:type="dxa"/>
            <w:shd w:val="clear" w:color="auto" w:fill="auto"/>
          </w:tcPr>
          <w:p w:rsidR="00B2484A" w:rsidRPr="00E606C3" w:rsidRDefault="00B2484A" w:rsidP="00225CE8">
            <w:pPr>
              <w:keepNext/>
              <w:keepLines/>
              <w:jc w:val="center"/>
              <w:outlineLvl w:val="3"/>
            </w:pPr>
            <w:r w:rsidRPr="00E606C3">
              <w:t>неудовлетворительно</w:t>
            </w:r>
          </w:p>
        </w:tc>
      </w:tr>
      <w:tr w:rsidR="00B2484A" w:rsidRPr="00E606C3" w:rsidTr="00225CE8">
        <w:tc>
          <w:tcPr>
            <w:tcW w:w="4686" w:type="dxa"/>
            <w:shd w:val="clear" w:color="auto" w:fill="auto"/>
          </w:tcPr>
          <w:p w:rsidR="00B2484A" w:rsidRPr="00E606C3" w:rsidRDefault="00B2484A" w:rsidP="00225CE8">
            <w:pPr>
              <w:keepNext/>
              <w:keepLines/>
              <w:jc w:val="center"/>
              <w:outlineLvl w:val="3"/>
            </w:pPr>
            <w:r w:rsidRPr="00E606C3">
              <w:t>50-69%</w:t>
            </w:r>
          </w:p>
        </w:tc>
        <w:tc>
          <w:tcPr>
            <w:tcW w:w="5812" w:type="dxa"/>
            <w:shd w:val="clear" w:color="auto" w:fill="auto"/>
          </w:tcPr>
          <w:p w:rsidR="00B2484A" w:rsidRPr="00E606C3" w:rsidRDefault="00B2484A" w:rsidP="00225CE8">
            <w:pPr>
              <w:keepNext/>
              <w:keepLines/>
              <w:jc w:val="center"/>
              <w:outlineLvl w:val="3"/>
            </w:pPr>
            <w:r w:rsidRPr="00E606C3">
              <w:t>удовлетворительно</w:t>
            </w:r>
          </w:p>
        </w:tc>
      </w:tr>
      <w:tr w:rsidR="00B2484A" w:rsidRPr="00E606C3" w:rsidTr="00225CE8">
        <w:tc>
          <w:tcPr>
            <w:tcW w:w="4686" w:type="dxa"/>
            <w:shd w:val="clear" w:color="auto" w:fill="auto"/>
          </w:tcPr>
          <w:p w:rsidR="00B2484A" w:rsidRPr="00E606C3" w:rsidRDefault="00B2484A" w:rsidP="00225CE8">
            <w:pPr>
              <w:keepNext/>
              <w:keepLines/>
              <w:jc w:val="center"/>
              <w:outlineLvl w:val="3"/>
            </w:pPr>
            <w:r w:rsidRPr="00E606C3">
              <w:t>70-84%</w:t>
            </w:r>
          </w:p>
        </w:tc>
        <w:tc>
          <w:tcPr>
            <w:tcW w:w="5812" w:type="dxa"/>
            <w:shd w:val="clear" w:color="auto" w:fill="auto"/>
          </w:tcPr>
          <w:p w:rsidR="00B2484A" w:rsidRPr="00E606C3" w:rsidRDefault="00B2484A" w:rsidP="00225CE8">
            <w:pPr>
              <w:keepNext/>
              <w:keepLines/>
              <w:jc w:val="center"/>
              <w:outlineLvl w:val="3"/>
            </w:pPr>
            <w:r w:rsidRPr="00E606C3">
              <w:t>хорошо</w:t>
            </w:r>
          </w:p>
        </w:tc>
      </w:tr>
      <w:tr w:rsidR="00B2484A" w:rsidRPr="00E606C3" w:rsidTr="00225CE8">
        <w:tc>
          <w:tcPr>
            <w:tcW w:w="4686" w:type="dxa"/>
            <w:shd w:val="clear" w:color="auto" w:fill="auto"/>
          </w:tcPr>
          <w:p w:rsidR="00B2484A" w:rsidRPr="00E606C3" w:rsidRDefault="00B2484A" w:rsidP="00225CE8">
            <w:pPr>
              <w:keepNext/>
              <w:keepLines/>
              <w:jc w:val="center"/>
              <w:outlineLvl w:val="3"/>
            </w:pPr>
            <w:r w:rsidRPr="00E606C3">
              <w:t>85-100%</w:t>
            </w:r>
          </w:p>
        </w:tc>
        <w:tc>
          <w:tcPr>
            <w:tcW w:w="5812" w:type="dxa"/>
            <w:shd w:val="clear" w:color="auto" w:fill="auto"/>
          </w:tcPr>
          <w:p w:rsidR="00B2484A" w:rsidRPr="00E606C3" w:rsidRDefault="00B2484A" w:rsidP="00225CE8">
            <w:pPr>
              <w:keepNext/>
              <w:keepLines/>
              <w:jc w:val="center"/>
              <w:outlineLvl w:val="3"/>
            </w:pPr>
            <w:r w:rsidRPr="00E606C3">
              <w:t>отлично</w:t>
            </w:r>
          </w:p>
        </w:tc>
      </w:tr>
    </w:tbl>
    <w:p w:rsidR="00B2484A" w:rsidRDefault="00B2484A" w:rsidP="00B2484A">
      <w:pPr>
        <w:keepNext/>
        <w:keepLines/>
        <w:jc w:val="center"/>
        <w:outlineLvl w:val="3"/>
      </w:pPr>
    </w:p>
    <w:p w:rsidR="00B2484A" w:rsidRDefault="00B2484A" w:rsidP="00B2484A">
      <w:pPr>
        <w:keepNext/>
        <w:keepLines/>
        <w:jc w:val="center"/>
        <w:outlineLvl w:val="3"/>
      </w:pPr>
    </w:p>
    <w:p w:rsidR="00B2484A" w:rsidRDefault="00B2484A" w:rsidP="00B2484A">
      <w:pPr>
        <w:keepNext/>
        <w:keepLines/>
        <w:jc w:val="center"/>
        <w:outlineLvl w:val="3"/>
      </w:pPr>
    </w:p>
    <w:p w:rsidR="00B2484A" w:rsidRPr="00E606C3" w:rsidRDefault="00B2484A" w:rsidP="00B2484A">
      <w:pPr>
        <w:keepNext/>
        <w:keepLines/>
        <w:jc w:val="center"/>
        <w:outlineLvl w:val="3"/>
      </w:pPr>
    </w:p>
    <w:p w:rsidR="00334952" w:rsidRPr="005A05E3" w:rsidRDefault="00334952" w:rsidP="0027754E">
      <w:pPr>
        <w:keepNext/>
        <w:keepLines/>
        <w:pageBreakBefore/>
        <w:jc w:val="center"/>
        <w:outlineLvl w:val="3"/>
        <w:rPr>
          <w:b/>
        </w:rPr>
      </w:pPr>
      <w:r w:rsidRPr="005A05E3">
        <w:rPr>
          <w:b/>
        </w:rPr>
        <w:lastRenderedPageBreak/>
        <w:t>КЛЮЧИ К ЗАДАНИЯМ ДЛЯ ОЦЕНКИ СФОРМИРОВАННОСТИ КОМПЕТЕНЦИЙ</w:t>
      </w:r>
    </w:p>
    <w:p w:rsidR="00334952" w:rsidRPr="005A05E3" w:rsidRDefault="00334952" w:rsidP="00334952">
      <w:pPr>
        <w:keepNext/>
        <w:keepLines/>
        <w:jc w:val="center"/>
        <w:outlineLvl w:val="3"/>
        <w:rPr>
          <w:b/>
        </w:rPr>
      </w:pPr>
    </w:p>
    <w:p w:rsidR="00334952" w:rsidRDefault="00334952" w:rsidP="00334952">
      <w:pPr>
        <w:keepNext/>
        <w:keepLines/>
        <w:ind w:left="100" w:firstLine="580"/>
        <w:jc w:val="right"/>
        <w:outlineLvl w:val="3"/>
      </w:pPr>
      <w:r w:rsidRPr="00E606C3">
        <w:t>Табл</w:t>
      </w:r>
      <w:r>
        <w:t>ица 5</w:t>
      </w:r>
    </w:p>
    <w:p w:rsidR="00334952" w:rsidRPr="00E606C3" w:rsidRDefault="00334952" w:rsidP="00334952">
      <w:pPr>
        <w:keepNext/>
        <w:keepLines/>
        <w:ind w:left="100" w:firstLine="580"/>
        <w:jc w:val="right"/>
        <w:outlineLvl w:val="3"/>
      </w:pPr>
    </w:p>
    <w:tbl>
      <w:tblPr>
        <w:tblpPr w:leftFromText="180" w:rightFromText="180" w:vertAnchor="text" w:horzAnchor="margin" w:tblpY="76"/>
        <w:tblOverlap w:val="neve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701"/>
        <w:gridCol w:w="6237"/>
      </w:tblGrid>
      <w:tr w:rsidR="00334952" w:rsidRPr="00AA258F" w:rsidTr="00225CE8">
        <w:tc>
          <w:tcPr>
            <w:tcW w:w="2660" w:type="dxa"/>
            <w:shd w:val="clear" w:color="auto" w:fill="auto"/>
            <w:vAlign w:val="center"/>
          </w:tcPr>
          <w:p w:rsidR="00334952" w:rsidRPr="00AA258F" w:rsidRDefault="00334952" w:rsidP="00225CE8">
            <w:pPr>
              <w:jc w:val="center"/>
              <w:rPr>
                <w:b/>
              </w:rPr>
            </w:pPr>
            <w:r w:rsidRPr="00AA258F">
              <w:rPr>
                <w:b/>
              </w:rPr>
              <w:t xml:space="preserve">Формируемые </w:t>
            </w:r>
            <w:r>
              <w:rPr>
                <w:b/>
              </w:rPr>
              <w:t xml:space="preserve">результаты и </w:t>
            </w:r>
            <w:r w:rsidRPr="00AA258F">
              <w:rPr>
                <w:b/>
              </w:rPr>
              <w:t>компетенции</w:t>
            </w:r>
          </w:p>
        </w:tc>
        <w:tc>
          <w:tcPr>
            <w:tcW w:w="1701" w:type="dxa"/>
            <w:shd w:val="clear" w:color="auto" w:fill="auto"/>
            <w:vAlign w:val="center"/>
          </w:tcPr>
          <w:p w:rsidR="00334952" w:rsidRPr="00AA258F" w:rsidRDefault="00334952" w:rsidP="00225CE8">
            <w:pPr>
              <w:jc w:val="center"/>
              <w:rPr>
                <w:b/>
              </w:rPr>
            </w:pPr>
            <w:r w:rsidRPr="00AA258F">
              <w:rPr>
                <w:b/>
              </w:rPr>
              <w:t>№ задания</w:t>
            </w:r>
          </w:p>
        </w:tc>
        <w:tc>
          <w:tcPr>
            <w:tcW w:w="6237" w:type="dxa"/>
            <w:shd w:val="clear" w:color="auto" w:fill="auto"/>
            <w:vAlign w:val="center"/>
          </w:tcPr>
          <w:p w:rsidR="00334952" w:rsidRPr="00AA258F" w:rsidRDefault="00334952" w:rsidP="00225CE8">
            <w:pPr>
              <w:jc w:val="center"/>
              <w:rPr>
                <w:b/>
              </w:rPr>
            </w:pPr>
            <w:r w:rsidRPr="00AA258F">
              <w:rPr>
                <w:b/>
              </w:rPr>
              <w:t>Ответ</w:t>
            </w:r>
          </w:p>
        </w:tc>
      </w:tr>
      <w:tr w:rsidR="00334952" w:rsidRPr="00AA258F" w:rsidTr="00225CE8">
        <w:tc>
          <w:tcPr>
            <w:tcW w:w="2660" w:type="dxa"/>
            <w:vMerge w:val="restart"/>
            <w:shd w:val="clear" w:color="auto" w:fill="auto"/>
            <w:vAlign w:val="center"/>
          </w:tcPr>
          <w:p w:rsidR="00334952" w:rsidRDefault="00334952" w:rsidP="00334952">
            <w:pPr>
              <w:spacing w:line="276" w:lineRule="auto"/>
              <w:ind w:left="320" w:hanging="94"/>
              <w:rPr>
                <w:b/>
                <w:szCs w:val="22"/>
              </w:rPr>
            </w:pPr>
            <w:proofErr w:type="gramStart"/>
            <w:r w:rsidRPr="00AA258F">
              <w:rPr>
                <w:b/>
                <w:szCs w:val="22"/>
              </w:rPr>
              <w:t>ОК</w:t>
            </w:r>
            <w:proofErr w:type="gramEnd"/>
            <w:r>
              <w:rPr>
                <w:b/>
                <w:szCs w:val="22"/>
              </w:rPr>
              <w:t xml:space="preserve"> 04, ОК 05, ОК 06, </w:t>
            </w:r>
          </w:p>
          <w:p w:rsidR="00334952" w:rsidRDefault="00334952" w:rsidP="00334952">
            <w:pPr>
              <w:spacing w:line="276" w:lineRule="auto"/>
              <w:ind w:left="320" w:hanging="94"/>
              <w:rPr>
                <w:b/>
                <w:szCs w:val="22"/>
              </w:rPr>
            </w:pPr>
            <w:r>
              <w:rPr>
                <w:b/>
                <w:szCs w:val="22"/>
              </w:rPr>
              <w:t>ЛР 1</w:t>
            </w:r>
          </w:p>
          <w:p w:rsidR="00334952" w:rsidRDefault="00334952" w:rsidP="00334952">
            <w:pPr>
              <w:spacing w:line="276" w:lineRule="auto"/>
              <w:ind w:left="320" w:hanging="94"/>
              <w:rPr>
                <w:b/>
                <w:szCs w:val="22"/>
              </w:rPr>
            </w:pPr>
            <w:r>
              <w:rPr>
                <w:b/>
                <w:szCs w:val="22"/>
              </w:rPr>
              <w:t>ЛР 9</w:t>
            </w:r>
          </w:p>
          <w:p w:rsidR="00334952" w:rsidRDefault="00334952" w:rsidP="00334952">
            <w:pPr>
              <w:spacing w:line="276" w:lineRule="auto"/>
              <w:ind w:left="320" w:hanging="94"/>
              <w:rPr>
                <w:b/>
                <w:szCs w:val="22"/>
              </w:rPr>
            </w:pPr>
            <w:r>
              <w:rPr>
                <w:b/>
                <w:szCs w:val="22"/>
              </w:rPr>
              <w:t>ЛР10</w:t>
            </w:r>
          </w:p>
          <w:p w:rsidR="00334952" w:rsidRPr="00280EC1" w:rsidRDefault="00334952" w:rsidP="00225CE8">
            <w:pPr>
              <w:rPr>
                <w:bCs/>
              </w:rPr>
            </w:pPr>
          </w:p>
        </w:tc>
        <w:tc>
          <w:tcPr>
            <w:tcW w:w="7938" w:type="dxa"/>
            <w:gridSpan w:val="2"/>
            <w:shd w:val="clear" w:color="auto" w:fill="auto"/>
          </w:tcPr>
          <w:p w:rsidR="00334952" w:rsidRPr="00AA258F" w:rsidRDefault="00334952" w:rsidP="00225CE8">
            <w:pPr>
              <w:jc w:val="center"/>
              <w:rPr>
                <w:b/>
              </w:rPr>
            </w:pPr>
            <w:r w:rsidRPr="00AA258F">
              <w:rPr>
                <w:b/>
              </w:rPr>
              <w:t>Задания закрытого типа</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1</w:t>
            </w:r>
          </w:p>
        </w:tc>
        <w:tc>
          <w:tcPr>
            <w:tcW w:w="6237" w:type="dxa"/>
            <w:shd w:val="clear" w:color="auto" w:fill="auto"/>
          </w:tcPr>
          <w:p w:rsidR="00334952" w:rsidRPr="00ED6FDF" w:rsidRDefault="00334952" w:rsidP="00225CE8">
            <w:pPr>
              <w:jc w:val="both"/>
            </w:pPr>
            <w:r>
              <w:t>А)</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2</w:t>
            </w:r>
          </w:p>
        </w:tc>
        <w:tc>
          <w:tcPr>
            <w:tcW w:w="6237" w:type="dxa"/>
            <w:shd w:val="clear" w:color="auto" w:fill="auto"/>
          </w:tcPr>
          <w:p w:rsidR="00334952" w:rsidRPr="00ED6FDF" w:rsidRDefault="00334952" w:rsidP="00225CE8">
            <w:pPr>
              <w:jc w:val="both"/>
            </w:pPr>
            <w:r>
              <w:t>А)</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3</w:t>
            </w:r>
          </w:p>
        </w:tc>
        <w:tc>
          <w:tcPr>
            <w:tcW w:w="6237" w:type="dxa"/>
            <w:shd w:val="clear" w:color="auto" w:fill="auto"/>
          </w:tcPr>
          <w:p w:rsidR="00334952" w:rsidRDefault="00334952" w:rsidP="00225CE8">
            <w:pPr>
              <w:jc w:val="both"/>
            </w:pPr>
          </w:p>
          <w:tbl>
            <w:tblPr>
              <w:tblW w:w="1656" w:type="dxa"/>
              <w:tblInd w:w="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4"/>
              <w:gridCol w:w="992"/>
            </w:tblGrid>
            <w:tr w:rsidR="00334952" w:rsidTr="00225CE8">
              <w:trPr>
                <w:trHeight w:val="473"/>
              </w:trPr>
              <w:tc>
                <w:tcPr>
                  <w:tcW w:w="664" w:type="dxa"/>
                </w:tcPr>
                <w:p w:rsidR="00334952" w:rsidRDefault="00334952" w:rsidP="00531352">
                  <w:pPr>
                    <w:framePr w:hSpace="180" w:wrap="around" w:vAnchor="text" w:hAnchor="margin" w:y="76"/>
                    <w:suppressOverlap/>
                    <w:jc w:val="both"/>
                    <w:rPr>
                      <w:lang w:eastAsia="en-US"/>
                    </w:rPr>
                  </w:pPr>
                  <w:r>
                    <w:rPr>
                      <w:lang w:eastAsia="en-US"/>
                    </w:rPr>
                    <w:t xml:space="preserve">А </w:t>
                  </w:r>
                </w:p>
              </w:tc>
              <w:tc>
                <w:tcPr>
                  <w:tcW w:w="992" w:type="dxa"/>
                </w:tcPr>
                <w:p w:rsidR="00334952" w:rsidRDefault="00334952" w:rsidP="00531352">
                  <w:pPr>
                    <w:framePr w:hSpace="180" w:wrap="around" w:vAnchor="text" w:hAnchor="margin" w:y="76"/>
                    <w:suppressOverlap/>
                    <w:jc w:val="both"/>
                    <w:rPr>
                      <w:lang w:eastAsia="en-US"/>
                    </w:rPr>
                  </w:pPr>
                  <w:r>
                    <w:rPr>
                      <w:lang w:eastAsia="en-US"/>
                    </w:rPr>
                    <w:t>3</w:t>
                  </w:r>
                </w:p>
              </w:tc>
            </w:tr>
            <w:tr w:rsidR="00334952" w:rsidTr="00225CE8">
              <w:trPr>
                <w:trHeight w:val="473"/>
              </w:trPr>
              <w:tc>
                <w:tcPr>
                  <w:tcW w:w="664" w:type="dxa"/>
                </w:tcPr>
                <w:p w:rsidR="00334952" w:rsidRDefault="00334952" w:rsidP="00531352">
                  <w:pPr>
                    <w:framePr w:hSpace="180" w:wrap="around" w:vAnchor="text" w:hAnchor="margin" w:y="76"/>
                    <w:suppressOverlap/>
                    <w:jc w:val="both"/>
                    <w:rPr>
                      <w:lang w:eastAsia="en-US"/>
                    </w:rPr>
                  </w:pPr>
                  <w:r>
                    <w:rPr>
                      <w:lang w:eastAsia="en-US"/>
                    </w:rPr>
                    <w:t>Б</w:t>
                  </w:r>
                </w:p>
              </w:tc>
              <w:tc>
                <w:tcPr>
                  <w:tcW w:w="992" w:type="dxa"/>
                </w:tcPr>
                <w:p w:rsidR="00334952" w:rsidRDefault="00334952" w:rsidP="00531352">
                  <w:pPr>
                    <w:framePr w:hSpace="180" w:wrap="around" w:vAnchor="text" w:hAnchor="margin" w:y="76"/>
                    <w:suppressOverlap/>
                    <w:jc w:val="both"/>
                    <w:rPr>
                      <w:lang w:eastAsia="en-US"/>
                    </w:rPr>
                  </w:pPr>
                  <w:r>
                    <w:rPr>
                      <w:lang w:eastAsia="en-US"/>
                    </w:rPr>
                    <w:t>1</w:t>
                  </w:r>
                </w:p>
              </w:tc>
            </w:tr>
            <w:tr w:rsidR="00334952" w:rsidTr="00225CE8">
              <w:trPr>
                <w:trHeight w:val="473"/>
              </w:trPr>
              <w:tc>
                <w:tcPr>
                  <w:tcW w:w="664" w:type="dxa"/>
                </w:tcPr>
                <w:p w:rsidR="00334952" w:rsidRDefault="00334952" w:rsidP="00531352">
                  <w:pPr>
                    <w:framePr w:hSpace="180" w:wrap="around" w:vAnchor="text" w:hAnchor="margin" w:y="76"/>
                    <w:suppressOverlap/>
                    <w:jc w:val="both"/>
                    <w:rPr>
                      <w:lang w:eastAsia="en-US"/>
                    </w:rPr>
                  </w:pPr>
                  <w:r>
                    <w:rPr>
                      <w:lang w:eastAsia="en-US"/>
                    </w:rPr>
                    <w:t>В</w:t>
                  </w:r>
                </w:p>
              </w:tc>
              <w:tc>
                <w:tcPr>
                  <w:tcW w:w="992" w:type="dxa"/>
                </w:tcPr>
                <w:p w:rsidR="00334952" w:rsidRDefault="00334952" w:rsidP="00531352">
                  <w:pPr>
                    <w:framePr w:hSpace="180" w:wrap="around" w:vAnchor="text" w:hAnchor="margin" w:y="76"/>
                    <w:suppressOverlap/>
                    <w:jc w:val="both"/>
                    <w:rPr>
                      <w:lang w:eastAsia="en-US"/>
                    </w:rPr>
                  </w:pPr>
                  <w:r>
                    <w:rPr>
                      <w:lang w:eastAsia="en-US"/>
                    </w:rPr>
                    <w:t>2</w:t>
                  </w:r>
                </w:p>
              </w:tc>
            </w:tr>
          </w:tbl>
          <w:p w:rsidR="00334952" w:rsidRPr="00ED6FDF" w:rsidRDefault="00334952" w:rsidP="00225CE8">
            <w:pPr>
              <w:jc w:val="both"/>
            </w:pP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4</w:t>
            </w:r>
          </w:p>
        </w:tc>
        <w:tc>
          <w:tcPr>
            <w:tcW w:w="6237" w:type="dxa"/>
            <w:shd w:val="clear" w:color="auto" w:fill="auto"/>
          </w:tcPr>
          <w:p w:rsidR="00334952" w:rsidRDefault="00334952" w:rsidP="00225CE8">
            <w:pPr>
              <w:jc w:val="both"/>
            </w:pPr>
            <w:r>
              <w:t>4, 6, 3, 1, 5, 2</w:t>
            </w:r>
          </w:p>
          <w:p w:rsidR="00334952" w:rsidRPr="00ED6FDF" w:rsidRDefault="00334952" w:rsidP="00225CE8">
            <w:pPr>
              <w:jc w:val="both"/>
            </w:pPr>
          </w:p>
        </w:tc>
      </w:tr>
      <w:tr w:rsidR="00334952" w:rsidRPr="00ED6FDF" w:rsidTr="00225CE8">
        <w:trPr>
          <w:trHeight w:val="310"/>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5</w:t>
            </w:r>
          </w:p>
        </w:tc>
        <w:tc>
          <w:tcPr>
            <w:tcW w:w="6237" w:type="dxa"/>
            <w:shd w:val="clear" w:color="auto" w:fill="auto"/>
          </w:tcPr>
          <w:p w:rsidR="00334952" w:rsidRDefault="00334952" w:rsidP="00334952">
            <w:pPr>
              <w:pStyle w:val="4"/>
              <w:shd w:val="clear" w:color="auto" w:fill="FFFFFF"/>
              <w:spacing w:before="0"/>
              <w:rPr>
                <w:rFonts w:ascii="Segoe UI" w:hAnsi="Segoe UI" w:cs="Segoe UI"/>
                <w:color w:val="212529"/>
              </w:rPr>
            </w:pPr>
            <w:r>
              <w:rPr>
                <w:rFonts w:ascii="Segoe UI" w:hAnsi="Segoe UI" w:cs="Segoe UI"/>
                <w:color w:val="212529"/>
              </w:rPr>
              <w:t>А-Б-Г-Д-Е-В</w:t>
            </w:r>
          </w:p>
          <w:p w:rsidR="00334952" w:rsidRPr="00ED6FDF" w:rsidRDefault="00334952" w:rsidP="00225CE8">
            <w:pPr>
              <w:jc w:val="both"/>
            </w:pPr>
          </w:p>
        </w:tc>
      </w:tr>
      <w:tr w:rsidR="00334952" w:rsidRPr="004864D5" w:rsidTr="00225CE8">
        <w:tc>
          <w:tcPr>
            <w:tcW w:w="2660" w:type="dxa"/>
            <w:vMerge/>
            <w:shd w:val="clear" w:color="auto" w:fill="auto"/>
            <w:vAlign w:val="center"/>
          </w:tcPr>
          <w:p w:rsidR="00334952" w:rsidRPr="004864D5" w:rsidRDefault="00334952" w:rsidP="00225CE8">
            <w:pPr>
              <w:jc w:val="center"/>
            </w:pPr>
          </w:p>
        </w:tc>
        <w:tc>
          <w:tcPr>
            <w:tcW w:w="7938" w:type="dxa"/>
            <w:gridSpan w:val="2"/>
            <w:shd w:val="clear" w:color="auto" w:fill="auto"/>
            <w:vAlign w:val="center"/>
          </w:tcPr>
          <w:p w:rsidR="00334952" w:rsidRPr="004864D5" w:rsidRDefault="00334952" w:rsidP="00225CE8">
            <w:pPr>
              <w:jc w:val="center"/>
            </w:pPr>
            <w:r w:rsidRPr="00AA258F">
              <w:rPr>
                <w:b/>
              </w:rPr>
              <w:t>Задания открытого типа</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1</w:t>
            </w:r>
          </w:p>
        </w:tc>
        <w:tc>
          <w:tcPr>
            <w:tcW w:w="6237" w:type="dxa"/>
            <w:shd w:val="clear" w:color="auto" w:fill="auto"/>
          </w:tcPr>
          <w:p w:rsidR="00334952" w:rsidRPr="00ED6FDF" w:rsidRDefault="00334952" w:rsidP="00225CE8">
            <w:pPr>
              <w:jc w:val="both"/>
            </w:pPr>
            <w:r>
              <w:t>«Внимание</w:t>
            </w:r>
            <w:proofErr w:type="gramStart"/>
            <w:r>
              <w:t xml:space="preserve"> В</w:t>
            </w:r>
            <w:proofErr w:type="gramEnd"/>
            <w:r>
              <w:t>сем»</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2</w:t>
            </w:r>
          </w:p>
        </w:tc>
        <w:tc>
          <w:tcPr>
            <w:tcW w:w="6237" w:type="dxa"/>
            <w:shd w:val="clear" w:color="auto" w:fill="auto"/>
          </w:tcPr>
          <w:p w:rsidR="00334952" w:rsidRPr="00ED6FDF" w:rsidRDefault="00334952" w:rsidP="00225CE8">
            <w:pPr>
              <w:jc w:val="both"/>
            </w:pPr>
            <w:r>
              <w:t>огнетушитель</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3</w:t>
            </w:r>
          </w:p>
        </w:tc>
        <w:tc>
          <w:tcPr>
            <w:tcW w:w="6237" w:type="dxa"/>
            <w:shd w:val="clear" w:color="auto" w:fill="auto"/>
          </w:tcPr>
          <w:p w:rsidR="00334952" w:rsidRPr="00ED6FDF" w:rsidRDefault="00334952" w:rsidP="00225CE8">
            <w:pPr>
              <w:jc w:val="both"/>
            </w:pPr>
            <w:r>
              <w:t>Жизнедеятельность человека – потенциально опасна.</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4</w:t>
            </w:r>
          </w:p>
        </w:tc>
        <w:tc>
          <w:tcPr>
            <w:tcW w:w="6237" w:type="dxa"/>
            <w:shd w:val="clear" w:color="auto" w:fill="auto"/>
          </w:tcPr>
          <w:p w:rsidR="00334952" w:rsidRPr="00ED6FDF" w:rsidRDefault="00334952" w:rsidP="00225CE8">
            <w:pPr>
              <w:jc w:val="both"/>
            </w:pPr>
            <w:r>
              <w:t xml:space="preserve">Путин В.В. </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5</w:t>
            </w:r>
          </w:p>
        </w:tc>
        <w:tc>
          <w:tcPr>
            <w:tcW w:w="6237" w:type="dxa"/>
            <w:shd w:val="clear" w:color="auto" w:fill="auto"/>
          </w:tcPr>
          <w:p w:rsidR="00334952" w:rsidRPr="00ED6FDF" w:rsidRDefault="00334952" w:rsidP="00225CE8">
            <w:pPr>
              <w:jc w:val="both"/>
            </w:pPr>
            <w:r>
              <w:t>Ядерное, химическое, биологическое</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t>№6</w:t>
            </w:r>
          </w:p>
        </w:tc>
        <w:tc>
          <w:tcPr>
            <w:tcW w:w="6237" w:type="dxa"/>
            <w:shd w:val="clear" w:color="auto" w:fill="auto"/>
          </w:tcPr>
          <w:p w:rsidR="00334952" w:rsidRPr="00ED6FDF" w:rsidRDefault="00334952" w:rsidP="00225CE8">
            <w:pPr>
              <w:jc w:val="both"/>
            </w:pPr>
            <w:r>
              <w:t>1945г.</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t>№7</w:t>
            </w:r>
          </w:p>
        </w:tc>
        <w:tc>
          <w:tcPr>
            <w:tcW w:w="6237" w:type="dxa"/>
            <w:shd w:val="clear" w:color="auto" w:fill="auto"/>
          </w:tcPr>
          <w:p w:rsidR="00334952" w:rsidRPr="00ED6FDF" w:rsidRDefault="00334952" w:rsidP="00334952">
            <w:pPr>
              <w:jc w:val="both"/>
            </w:pPr>
            <w:r>
              <w:t>Единая государственная система по предупреждению и ликвидации ЧС природного и техногенного характера</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t>№8</w:t>
            </w:r>
          </w:p>
        </w:tc>
        <w:tc>
          <w:tcPr>
            <w:tcW w:w="6237" w:type="dxa"/>
            <w:shd w:val="clear" w:color="auto" w:fill="auto"/>
          </w:tcPr>
          <w:p w:rsidR="00334952" w:rsidRPr="00ED6FDF" w:rsidRDefault="0027754E" w:rsidP="00225CE8">
            <w:pPr>
              <w:jc w:val="both"/>
            </w:pPr>
            <w:r>
              <w:t>5 минут</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t>№9</w:t>
            </w:r>
          </w:p>
        </w:tc>
        <w:tc>
          <w:tcPr>
            <w:tcW w:w="6237" w:type="dxa"/>
            <w:shd w:val="clear" w:color="auto" w:fill="auto"/>
          </w:tcPr>
          <w:p w:rsidR="00334952" w:rsidRPr="00ED6FDF" w:rsidRDefault="0027754E" w:rsidP="00225CE8">
            <w:pPr>
              <w:jc w:val="both"/>
            </w:pPr>
            <w:r>
              <w:t>венозное</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t>№10</w:t>
            </w:r>
          </w:p>
        </w:tc>
        <w:tc>
          <w:tcPr>
            <w:tcW w:w="6237" w:type="dxa"/>
            <w:shd w:val="clear" w:color="auto" w:fill="auto"/>
          </w:tcPr>
          <w:p w:rsidR="00334952" w:rsidRPr="00ED6FDF" w:rsidRDefault="0027754E" w:rsidP="00225CE8">
            <w:pPr>
              <w:jc w:val="both"/>
            </w:pPr>
            <w:r>
              <w:t>Наложить жгут выше раны</w:t>
            </w:r>
          </w:p>
        </w:tc>
      </w:tr>
    </w:tbl>
    <w:p w:rsidR="00334952" w:rsidRDefault="00334952" w:rsidP="00334952">
      <w:pPr>
        <w:ind w:firstLine="708"/>
        <w:jc w:val="center"/>
        <w:rPr>
          <w:sz w:val="28"/>
        </w:rPr>
      </w:pPr>
    </w:p>
    <w:p w:rsidR="00B2484A" w:rsidRPr="005A05E3" w:rsidRDefault="00B2484A" w:rsidP="00B2484A">
      <w:pPr>
        <w:keepNext/>
        <w:keepLines/>
        <w:jc w:val="center"/>
        <w:outlineLvl w:val="3"/>
        <w:rPr>
          <w:b/>
        </w:rPr>
      </w:pPr>
    </w:p>
    <w:p w:rsidR="0027754E" w:rsidRDefault="0027754E" w:rsidP="00B2484A"/>
    <w:p w:rsidR="0027754E" w:rsidRDefault="0027754E" w:rsidP="0027754E">
      <w:pPr>
        <w:tabs>
          <w:tab w:val="left" w:pos="3525"/>
        </w:tabs>
      </w:pPr>
      <w:r>
        <w:tab/>
      </w:r>
    </w:p>
    <w:p w:rsidR="00B2484A" w:rsidRPr="00B2484A" w:rsidRDefault="00B2484A" w:rsidP="00B2484A">
      <w:pPr>
        <w:rPr>
          <w:b/>
        </w:rPr>
      </w:pPr>
      <w:r w:rsidRPr="0027754E">
        <w:br w:type="page"/>
      </w:r>
    </w:p>
    <w:sectPr w:rsidR="00B2484A" w:rsidRPr="00B2484A" w:rsidSect="0027754E">
      <w:footerReference w:type="default" r:id="rId10"/>
      <w:pgSz w:w="11906" w:h="16838"/>
      <w:pgMar w:top="993" w:right="566"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228" w:rsidRDefault="00944228" w:rsidP="0027754E">
      <w:r>
        <w:separator/>
      </w:r>
    </w:p>
  </w:endnote>
  <w:endnote w:type="continuationSeparator" w:id="0">
    <w:p w:rsidR="00944228" w:rsidRDefault="00944228" w:rsidP="00277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dale Sans UI">
    <w:altName w:val="Malgun Gothic Semilight"/>
    <w:charset w:val="CC"/>
    <w:family w:val="auto"/>
    <w:pitch w:val="default"/>
    <w:sig w:usb0="00000000" w:usb1="00000000" w:usb2="00000000" w:usb3="00000000" w:csb0="00040001" w:csb1="00000000"/>
  </w:font>
  <w:font w:name="HiddenHorzOCR">
    <w:altName w:val="MS Gothic"/>
    <w:charset w:val="80"/>
    <w:family w:val="auto"/>
    <w:pitch w:val="default"/>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387957"/>
      <w:docPartObj>
        <w:docPartGallery w:val="Page Numbers (Bottom of Page)"/>
        <w:docPartUnique/>
      </w:docPartObj>
    </w:sdtPr>
    <w:sdtEndPr/>
    <w:sdtContent>
      <w:p w:rsidR="0027754E" w:rsidRDefault="0027754E">
        <w:pPr>
          <w:pStyle w:val="a9"/>
          <w:jc w:val="center"/>
        </w:pPr>
        <w:r>
          <w:fldChar w:fldCharType="begin"/>
        </w:r>
        <w:r>
          <w:instrText>PAGE   \* MERGEFORMAT</w:instrText>
        </w:r>
        <w:r>
          <w:fldChar w:fldCharType="separate"/>
        </w:r>
        <w:r w:rsidR="00531352">
          <w:rPr>
            <w:noProof/>
          </w:rPr>
          <w:t>2</w:t>
        </w:r>
        <w:r>
          <w:fldChar w:fldCharType="end"/>
        </w:r>
      </w:p>
    </w:sdtContent>
  </w:sdt>
  <w:p w:rsidR="0027754E" w:rsidRDefault="0027754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228" w:rsidRDefault="00944228" w:rsidP="0027754E">
      <w:r>
        <w:separator/>
      </w:r>
    </w:p>
  </w:footnote>
  <w:footnote w:type="continuationSeparator" w:id="0">
    <w:p w:rsidR="00944228" w:rsidRDefault="00944228" w:rsidP="002775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3"/>
    <w:lvl w:ilvl="0">
      <w:start w:val="1"/>
      <w:numFmt w:val="decimal"/>
      <w:suff w:val="space"/>
      <w:lvlText w:val="%1."/>
      <w:lvlJc w:val="left"/>
      <w:pPr>
        <w:tabs>
          <w:tab w:val="num" w:pos="0"/>
        </w:tabs>
        <w:ind w:left="0" w:firstLine="0"/>
      </w:pPr>
      <w:rPr>
        <w:rFonts w:cs="Times New Roman"/>
        <w:b w:val="0"/>
        <w:i w:val="0"/>
        <w:iCs w:val="0"/>
        <w:sz w:val="20"/>
        <w:szCs w:val="24"/>
        <w:shd w:val="clear" w:color="auto" w:fill="FFFFFF"/>
        <w:lang w:val="ru-RU"/>
      </w:rPr>
    </w:lvl>
  </w:abstractNum>
  <w:abstractNum w:abstractNumId="1">
    <w:nsid w:val="1C825CB5"/>
    <w:multiLevelType w:val="hybridMultilevel"/>
    <w:tmpl w:val="A90CA44A"/>
    <w:lvl w:ilvl="0" w:tplc="8E6E87B4">
      <w:start w:val="1"/>
      <w:numFmt w:val="decimal"/>
      <w:lvlText w:val="%1."/>
      <w:lvlJc w:val="left"/>
      <w:pPr>
        <w:ind w:left="586" w:hanging="360"/>
      </w:pPr>
      <w:rPr>
        <w:rFonts w:hint="default"/>
      </w:rPr>
    </w:lvl>
    <w:lvl w:ilvl="1" w:tplc="04190019" w:tentative="1">
      <w:start w:val="1"/>
      <w:numFmt w:val="lowerLetter"/>
      <w:lvlText w:val="%2."/>
      <w:lvlJc w:val="left"/>
      <w:pPr>
        <w:ind w:left="1306" w:hanging="360"/>
      </w:pPr>
    </w:lvl>
    <w:lvl w:ilvl="2" w:tplc="0419001B" w:tentative="1">
      <w:start w:val="1"/>
      <w:numFmt w:val="lowerRoman"/>
      <w:lvlText w:val="%3."/>
      <w:lvlJc w:val="right"/>
      <w:pPr>
        <w:ind w:left="2026" w:hanging="180"/>
      </w:pPr>
    </w:lvl>
    <w:lvl w:ilvl="3" w:tplc="0419000F" w:tentative="1">
      <w:start w:val="1"/>
      <w:numFmt w:val="decimal"/>
      <w:lvlText w:val="%4."/>
      <w:lvlJc w:val="left"/>
      <w:pPr>
        <w:ind w:left="2746" w:hanging="360"/>
      </w:pPr>
    </w:lvl>
    <w:lvl w:ilvl="4" w:tplc="04190019" w:tentative="1">
      <w:start w:val="1"/>
      <w:numFmt w:val="lowerLetter"/>
      <w:lvlText w:val="%5."/>
      <w:lvlJc w:val="left"/>
      <w:pPr>
        <w:ind w:left="3466" w:hanging="360"/>
      </w:pPr>
    </w:lvl>
    <w:lvl w:ilvl="5" w:tplc="0419001B" w:tentative="1">
      <w:start w:val="1"/>
      <w:numFmt w:val="lowerRoman"/>
      <w:lvlText w:val="%6."/>
      <w:lvlJc w:val="right"/>
      <w:pPr>
        <w:ind w:left="4186" w:hanging="180"/>
      </w:pPr>
    </w:lvl>
    <w:lvl w:ilvl="6" w:tplc="0419000F" w:tentative="1">
      <w:start w:val="1"/>
      <w:numFmt w:val="decimal"/>
      <w:lvlText w:val="%7."/>
      <w:lvlJc w:val="left"/>
      <w:pPr>
        <w:ind w:left="4906" w:hanging="360"/>
      </w:pPr>
    </w:lvl>
    <w:lvl w:ilvl="7" w:tplc="04190019" w:tentative="1">
      <w:start w:val="1"/>
      <w:numFmt w:val="lowerLetter"/>
      <w:lvlText w:val="%8."/>
      <w:lvlJc w:val="left"/>
      <w:pPr>
        <w:ind w:left="5626" w:hanging="360"/>
      </w:pPr>
    </w:lvl>
    <w:lvl w:ilvl="8" w:tplc="0419001B" w:tentative="1">
      <w:start w:val="1"/>
      <w:numFmt w:val="lowerRoman"/>
      <w:lvlText w:val="%9."/>
      <w:lvlJc w:val="right"/>
      <w:pPr>
        <w:ind w:left="6346" w:hanging="180"/>
      </w:pPr>
    </w:lvl>
  </w:abstractNum>
  <w:abstractNum w:abstractNumId="2">
    <w:nsid w:val="23193A05"/>
    <w:multiLevelType w:val="multilevel"/>
    <w:tmpl w:val="227C6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AE1333"/>
    <w:multiLevelType w:val="hybridMultilevel"/>
    <w:tmpl w:val="D77AE658"/>
    <w:lvl w:ilvl="0" w:tplc="0D887C0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86654D9"/>
    <w:multiLevelType w:val="hybridMultilevel"/>
    <w:tmpl w:val="B45A8B24"/>
    <w:lvl w:ilvl="0" w:tplc="828813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42054C"/>
    <w:multiLevelType w:val="hybridMultilevel"/>
    <w:tmpl w:val="89A2AFEC"/>
    <w:lvl w:ilvl="0" w:tplc="85FEDDB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D70178B"/>
    <w:multiLevelType w:val="hybridMultilevel"/>
    <w:tmpl w:val="09A2DBB8"/>
    <w:lvl w:ilvl="0" w:tplc="D2AEEE8A">
      <w:start w:val="1"/>
      <w:numFmt w:val="decimal"/>
      <w:lvlText w:val="%1."/>
      <w:lvlJc w:val="left"/>
      <w:pPr>
        <w:ind w:left="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449E2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7A3A0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4E8FD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82EA7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94E0E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228D3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E226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C66AB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5F6A3DBC"/>
    <w:multiLevelType w:val="multilevel"/>
    <w:tmpl w:val="240E82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4"/>
  </w:num>
  <w:num w:numId="3">
    <w:abstractNumId w:val="3"/>
  </w:num>
  <w:num w:numId="4">
    <w:abstractNumId w:val="1"/>
  </w:num>
  <w:num w:numId="5">
    <w:abstractNumId w:val="0"/>
  </w:num>
  <w:num w:numId="6">
    <w:abstractNumId w:val="5"/>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C39"/>
    <w:rsid w:val="0008306D"/>
    <w:rsid w:val="000C1EDE"/>
    <w:rsid w:val="0016652F"/>
    <w:rsid w:val="001A0818"/>
    <w:rsid w:val="001E417C"/>
    <w:rsid w:val="0027754E"/>
    <w:rsid w:val="00334952"/>
    <w:rsid w:val="0039067C"/>
    <w:rsid w:val="003A302A"/>
    <w:rsid w:val="004778E4"/>
    <w:rsid w:val="00531352"/>
    <w:rsid w:val="00746DED"/>
    <w:rsid w:val="008C61E6"/>
    <w:rsid w:val="00944228"/>
    <w:rsid w:val="00957D96"/>
    <w:rsid w:val="00AC2F1B"/>
    <w:rsid w:val="00B2484A"/>
    <w:rsid w:val="00BC0115"/>
    <w:rsid w:val="00BF2C39"/>
    <w:rsid w:val="00C0067B"/>
    <w:rsid w:val="00F502C2"/>
    <w:rsid w:val="00F6372E"/>
    <w:rsid w:val="00F7356A"/>
    <w:rsid w:val="00FB7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8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778E4"/>
    <w:pPr>
      <w:keepNext/>
      <w:autoSpaceDE w:val="0"/>
      <w:autoSpaceDN w:val="0"/>
      <w:ind w:firstLine="284"/>
      <w:outlineLvl w:val="0"/>
    </w:pPr>
  </w:style>
  <w:style w:type="paragraph" w:styleId="4">
    <w:name w:val="heading 4"/>
    <w:basedOn w:val="a"/>
    <w:next w:val="a"/>
    <w:link w:val="40"/>
    <w:uiPriority w:val="9"/>
    <w:semiHidden/>
    <w:unhideWhenUsed/>
    <w:qFormat/>
    <w:rsid w:val="00F7356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78E4"/>
    <w:rPr>
      <w:rFonts w:ascii="Times New Roman" w:eastAsia="Times New Roman" w:hAnsi="Times New Roman" w:cs="Times New Roman"/>
      <w:sz w:val="24"/>
      <w:szCs w:val="24"/>
      <w:lang w:eastAsia="ru-RU"/>
    </w:rPr>
  </w:style>
  <w:style w:type="paragraph" w:styleId="a3">
    <w:name w:val="List Paragraph"/>
    <w:basedOn w:val="a"/>
    <w:link w:val="a4"/>
    <w:qFormat/>
    <w:rsid w:val="0039067C"/>
    <w:pPr>
      <w:spacing w:after="200" w:line="276" w:lineRule="auto"/>
      <w:ind w:left="720"/>
      <w:contextualSpacing/>
    </w:pPr>
    <w:rPr>
      <w:rFonts w:ascii="Calibri" w:eastAsia="Calibri" w:hAnsi="Calibri"/>
      <w:sz w:val="22"/>
      <w:szCs w:val="22"/>
      <w:lang w:val="x-none" w:eastAsia="en-US"/>
    </w:rPr>
  </w:style>
  <w:style w:type="character" w:customStyle="1" w:styleId="a4">
    <w:name w:val="Абзац списка Знак"/>
    <w:link w:val="a3"/>
    <w:qFormat/>
    <w:locked/>
    <w:rsid w:val="0039067C"/>
    <w:rPr>
      <w:rFonts w:ascii="Calibri" w:eastAsia="Calibri" w:hAnsi="Calibri" w:cs="Times New Roman"/>
      <w:lang w:val="x-none"/>
    </w:rPr>
  </w:style>
  <w:style w:type="paragraph" w:customStyle="1" w:styleId="msonormalcxspmiddle">
    <w:name w:val="msonormalcxspmiddle"/>
    <w:basedOn w:val="a"/>
    <w:uiPriority w:val="6"/>
    <w:qFormat/>
    <w:rsid w:val="0008306D"/>
    <w:pPr>
      <w:spacing w:before="100" w:after="100"/>
    </w:pPr>
    <w:rPr>
      <w:kern w:val="1"/>
      <w:lang w:eastAsia="ar-SA"/>
    </w:rPr>
  </w:style>
  <w:style w:type="paragraph" w:styleId="a5">
    <w:name w:val="Normal (Web)"/>
    <w:basedOn w:val="a"/>
    <w:uiPriority w:val="99"/>
    <w:unhideWhenUsed/>
    <w:rsid w:val="008C61E6"/>
    <w:pPr>
      <w:spacing w:before="100" w:beforeAutospacing="1" w:after="100" w:afterAutospacing="1"/>
    </w:pPr>
  </w:style>
  <w:style w:type="character" w:styleId="a6">
    <w:name w:val="Strong"/>
    <w:basedOn w:val="a0"/>
    <w:uiPriority w:val="22"/>
    <w:qFormat/>
    <w:rsid w:val="00957D96"/>
    <w:rPr>
      <w:b/>
      <w:bCs/>
    </w:rPr>
  </w:style>
  <w:style w:type="character" w:customStyle="1" w:styleId="40">
    <w:name w:val="Заголовок 4 Знак"/>
    <w:basedOn w:val="a0"/>
    <w:link w:val="4"/>
    <w:uiPriority w:val="9"/>
    <w:semiHidden/>
    <w:rsid w:val="00F7356A"/>
    <w:rPr>
      <w:rFonts w:asciiTheme="majorHAnsi" w:eastAsiaTheme="majorEastAsia" w:hAnsiTheme="majorHAnsi" w:cstheme="majorBidi"/>
      <w:i/>
      <w:iCs/>
      <w:color w:val="2E74B5" w:themeColor="accent1" w:themeShade="BF"/>
      <w:sz w:val="24"/>
      <w:szCs w:val="24"/>
      <w:lang w:eastAsia="ru-RU"/>
    </w:rPr>
  </w:style>
  <w:style w:type="paragraph" w:styleId="2">
    <w:name w:val="Body Text Indent 2"/>
    <w:basedOn w:val="a"/>
    <w:link w:val="20"/>
    <w:rsid w:val="00F7356A"/>
    <w:pPr>
      <w:spacing w:after="120" w:line="480" w:lineRule="auto"/>
      <w:ind w:left="283"/>
    </w:pPr>
    <w:rPr>
      <w:lang w:val="x-none" w:eastAsia="x-none"/>
    </w:rPr>
  </w:style>
  <w:style w:type="character" w:customStyle="1" w:styleId="20">
    <w:name w:val="Основной текст с отступом 2 Знак"/>
    <w:basedOn w:val="a0"/>
    <w:link w:val="2"/>
    <w:rsid w:val="00F7356A"/>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27754E"/>
    <w:pPr>
      <w:tabs>
        <w:tab w:val="center" w:pos="4677"/>
        <w:tab w:val="right" w:pos="9355"/>
      </w:tabs>
    </w:pPr>
  </w:style>
  <w:style w:type="character" w:customStyle="1" w:styleId="a8">
    <w:name w:val="Верхний колонтитул Знак"/>
    <w:basedOn w:val="a0"/>
    <w:link w:val="a7"/>
    <w:uiPriority w:val="99"/>
    <w:rsid w:val="0027754E"/>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27754E"/>
    <w:pPr>
      <w:tabs>
        <w:tab w:val="center" w:pos="4677"/>
        <w:tab w:val="right" w:pos="9355"/>
      </w:tabs>
    </w:pPr>
  </w:style>
  <w:style w:type="character" w:customStyle="1" w:styleId="aa">
    <w:name w:val="Нижний колонтитул Знак"/>
    <w:basedOn w:val="a0"/>
    <w:link w:val="a9"/>
    <w:uiPriority w:val="99"/>
    <w:rsid w:val="0027754E"/>
    <w:rPr>
      <w:rFonts w:ascii="Times New Roman" w:eastAsia="Times New Roman" w:hAnsi="Times New Roman" w:cs="Times New Roman"/>
      <w:sz w:val="24"/>
      <w:szCs w:val="24"/>
      <w:lang w:eastAsia="ru-RU"/>
    </w:rPr>
  </w:style>
  <w:style w:type="paragraph" w:customStyle="1" w:styleId="Standard">
    <w:name w:val="Standard"/>
    <w:rsid w:val="00AC2F1B"/>
    <w:pPr>
      <w:suppressAutoHyphens/>
      <w:spacing w:after="0" w:line="240" w:lineRule="auto"/>
      <w:textAlignment w:val="baseline"/>
    </w:pPr>
    <w:rPr>
      <w:rFonts w:ascii="Times New Roman" w:eastAsia="Times New Roman" w:hAnsi="Times New Roman" w:cs="Times New Roman"/>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8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778E4"/>
    <w:pPr>
      <w:keepNext/>
      <w:autoSpaceDE w:val="0"/>
      <w:autoSpaceDN w:val="0"/>
      <w:ind w:firstLine="284"/>
      <w:outlineLvl w:val="0"/>
    </w:pPr>
  </w:style>
  <w:style w:type="paragraph" w:styleId="4">
    <w:name w:val="heading 4"/>
    <w:basedOn w:val="a"/>
    <w:next w:val="a"/>
    <w:link w:val="40"/>
    <w:uiPriority w:val="9"/>
    <w:semiHidden/>
    <w:unhideWhenUsed/>
    <w:qFormat/>
    <w:rsid w:val="00F7356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78E4"/>
    <w:rPr>
      <w:rFonts w:ascii="Times New Roman" w:eastAsia="Times New Roman" w:hAnsi="Times New Roman" w:cs="Times New Roman"/>
      <w:sz w:val="24"/>
      <w:szCs w:val="24"/>
      <w:lang w:eastAsia="ru-RU"/>
    </w:rPr>
  </w:style>
  <w:style w:type="paragraph" w:styleId="a3">
    <w:name w:val="List Paragraph"/>
    <w:basedOn w:val="a"/>
    <w:link w:val="a4"/>
    <w:qFormat/>
    <w:rsid w:val="0039067C"/>
    <w:pPr>
      <w:spacing w:after="200" w:line="276" w:lineRule="auto"/>
      <w:ind w:left="720"/>
      <w:contextualSpacing/>
    </w:pPr>
    <w:rPr>
      <w:rFonts w:ascii="Calibri" w:eastAsia="Calibri" w:hAnsi="Calibri"/>
      <w:sz w:val="22"/>
      <w:szCs w:val="22"/>
      <w:lang w:val="x-none" w:eastAsia="en-US"/>
    </w:rPr>
  </w:style>
  <w:style w:type="character" w:customStyle="1" w:styleId="a4">
    <w:name w:val="Абзац списка Знак"/>
    <w:link w:val="a3"/>
    <w:qFormat/>
    <w:locked/>
    <w:rsid w:val="0039067C"/>
    <w:rPr>
      <w:rFonts w:ascii="Calibri" w:eastAsia="Calibri" w:hAnsi="Calibri" w:cs="Times New Roman"/>
      <w:lang w:val="x-none"/>
    </w:rPr>
  </w:style>
  <w:style w:type="paragraph" w:customStyle="1" w:styleId="msonormalcxspmiddle">
    <w:name w:val="msonormalcxspmiddle"/>
    <w:basedOn w:val="a"/>
    <w:uiPriority w:val="6"/>
    <w:qFormat/>
    <w:rsid w:val="0008306D"/>
    <w:pPr>
      <w:spacing w:before="100" w:after="100"/>
    </w:pPr>
    <w:rPr>
      <w:kern w:val="1"/>
      <w:lang w:eastAsia="ar-SA"/>
    </w:rPr>
  </w:style>
  <w:style w:type="paragraph" w:styleId="a5">
    <w:name w:val="Normal (Web)"/>
    <w:basedOn w:val="a"/>
    <w:uiPriority w:val="99"/>
    <w:unhideWhenUsed/>
    <w:rsid w:val="008C61E6"/>
    <w:pPr>
      <w:spacing w:before="100" w:beforeAutospacing="1" w:after="100" w:afterAutospacing="1"/>
    </w:pPr>
  </w:style>
  <w:style w:type="character" w:styleId="a6">
    <w:name w:val="Strong"/>
    <w:basedOn w:val="a0"/>
    <w:uiPriority w:val="22"/>
    <w:qFormat/>
    <w:rsid w:val="00957D96"/>
    <w:rPr>
      <w:b/>
      <w:bCs/>
    </w:rPr>
  </w:style>
  <w:style w:type="character" w:customStyle="1" w:styleId="40">
    <w:name w:val="Заголовок 4 Знак"/>
    <w:basedOn w:val="a0"/>
    <w:link w:val="4"/>
    <w:uiPriority w:val="9"/>
    <w:semiHidden/>
    <w:rsid w:val="00F7356A"/>
    <w:rPr>
      <w:rFonts w:asciiTheme="majorHAnsi" w:eastAsiaTheme="majorEastAsia" w:hAnsiTheme="majorHAnsi" w:cstheme="majorBidi"/>
      <w:i/>
      <w:iCs/>
      <w:color w:val="2E74B5" w:themeColor="accent1" w:themeShade="BF"/>
      <w:sz w:val="24"/>
      <w:szCs w:val="24"/>
      <w:lang w:eastAsia="ru-RU"/>
    </w:rPr>
  </w:style>
  <w:style w:type="paragraph" w:styleId="2">
    <w:name w:val="Body Text Indent 2"/>
    <w:basedOn w:val="a"/>
    <w:link w:val="20"/>
    <w:rsid w:val="00F7356A"/>
    <w:pPr>
      <w:spacing w:after="120" w:line="480" w:lineRule="auto"/>
      <w:ind w:left="283"/>
    </w:pPr>
    <w:rPr>
      <w:lang w:val="x-none" w:eastAsia="x-none"/>
    </w:rPr>
  </w:style>
  <w:style w:type="character" w:customStyle="1" w:styleId="20">
    <w:name w:val="Основной текст с отступом 2 Знак"/>
    <w:basedOn w:val="a0"/>
    <w:link w:val="2"/>
    <w:rsid w:val="00F7356A"/>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27754E"/>
    <w:pPr>
      <w:tabs>
        <w:tab w:val="center" w:pos="4677"/>
        <w:tab w:val="right" w:pos="9355"/>
      </w:tabs>
    </w:pPr>
  </w:style>
  <w:style w:type="character" w:customStyle="1" w:styleId="a8">
    <w:name w:val="Верхний колонтитул Знак"/>
    <w:basedOn w:val="a0"/>
    <w:link w:val="a7"/>
    <w:uiPriority w:val="99"/>
    <w:rsid w:val="0027754E"/>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27754E"/>
    <w:pPr>
      <w:tabs>
        <w:tab w:val="center" w:pos="4677"/>
        <w:tab w:val="right" w:pos="9355"/>
      </w:tabs>
    </w:pPr>
  </w:style>
  <w:style w:type="character" w:customStyle="1" w:styleId="aa">
    <w:name w:val="Нижний колонтитул Знак"/>
    <w:basedOn w:val="a0"/>
    <w:link w:val="a9"/>
    <w:uiPriority w:val="99"/>
    <w:rsid w:val="0027754E"/>
    <w:rPr>
      <w:rFonts w:ascii="Times New Roman" w:eastAsia="Times New Roman" w:hAnsi="Times New Roman" w:cs="Times New Roman"/>
      <w:sz w:val="24"/>
      <w:szCs w:val="24"/>
      <w:lang w:eastAsia="ru-RU"/>
    </w:rPr>
  </w:style>
  <w:style w:type="paragraph" w:customStyle="1" w:styleId="Standard">
    <w:name w:val="Standard"/>
    <w:rsid w:val="00AC2F1B"/>
    <w:pPr>
      <w:suppressAutoHyphens/>
      <w:spacing w:after="0" w:line="240" w:lineRule="auto"/>
      <w:textAlignment w:val="baseline"/>
    </w:pPr>
    <w:rPr>
      <w:rFonts w:ascii="Times New Roman" w:eastAsia="Times New Roman"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361778">
      <w:bodyDiv w:val="1"/>
      <w:marLeft w:val="0"/>
      <w:marRight w:val="0"/>
      <w:marTop w:val="0"/>
      <w:marBottom w:val="0"/>
      <w:divBdr>
        <w:top w:val="none" w:sz="0" w:space="0" w:color="auto"/>
        <w:left w:val="none" w:sz="0" w:space="0" w:color="auto"/>
        <w:bottom w:val="none" w:sz="0" w:space="0" w:color="auto"/>
        <w:right w:val="none" w:sz="0" w:space="0" w:color="auto"/>
      </w:divBdr>
    </w:div>
    <w:div w:id="1134567952">
      <w:bodyDiv w:val="1"/>
      <w:marLeft w:val="0"/>
      <w:marRight w:val="0"/>
      <w:marTop w:val="0"/>
      <w:marBottom w:val="0"/>
      <w:divBdr>
        <w:top w:val="none" w:sz="0" w:space="0" w:color="auto"/>
        <w:left w:val="none" w:sz="0" w:space="0" w:color="auto"/>
        <w:bottom w:val="none" w:sz="0" w:space="0" w:color="auto"/>
        <w:right w:val="none" w:sz="0" w:space="0" w:color="auto"/>
      </w:divBdr>
    </w:div>
    <w:div w:id="1936130708">
      <w:bodyDiv w:val="1"/>
      <w:marLeft w:val="0"/>
      <w:marRight w:val="0"/>
      <w:marTop w:val="0"/>
      <w:marBottom w:val="0"/>
      <w:divBdr>
        <w:top w:val="none" w:sz="0" w:space="0" w:color="auto"/>
        <w:left w:val="none" w:sz="0" w:space="0" w:color="auto"/>
        <w:bottom w:val="none" w:sz="0" w:space="0" w:color="auto"/>
        <w:right w:val="none" w:sz="0" w:space="0" w:color="auto"/>
      </w:divBdr>
    </w:div>
    <w:div w:id="1963071630">
      <w:bodyDiv w:val="1"/>
      <w:marLeft w:val="0"/>
      <w:marRight w:val="0"/>
      <w:marTop w:val="0"/>
      <w:marBottom w:val="0"/>
      <w:divBdr>
        <w:top w:val="none" w:sz="0" w:space="0" w:color="auto"/>
        <w:left w:val="none" w:sz="0" w:space="0" w:color="auto"/>
        <w:bottom w:val="none" w:sz="0" w:space="0" w:color="auto"/>
        <w:right w:val="none" w:sz="0" w:space="0" w:color="auto"/>
      </w:divBdr>
      <w:divsChild>
        <w:div w:id="255215087">
          <w:marLeft w:val="0"/>
          <w:marRight w:val="0"/>
          <w:marTop w:val="0"/>
          <w:marBottom w:val="0"/>
          <w:divBdr>
            <w:top w:val="none" w:sz="0" w:space="0" w:color="auto"/>
            <w:left w:val="none" w:sz="0" w:space="0" w:color="auto"/>
            <w:bottom w:val="none" w:sz="0" w:space="0" w:color="auto"/>
            <w:right w:val="none" w:sz="0" w:space="0" w:color="auto"/>
          </w:divBdr>
          <w:divsChild>
            <w:div w:id="107770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12</Pages>
  <Words>2315</Words>
  <Characters>13201</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Демба Ирина Михайловна</dc:creator>
  <cp:keywords/>
  <dc:description/>
  <cp:lastModifiedBy>Пользователь Windows</cp:lastModifiedBy>
  <cp:revision>8</cp:revision>
  <dcterms:created xsi:type="dcterms:W3CDTF">2024-09-05T06:45:00Z</dcterms:created>
  <dcterms:modified xsi:type="dcterms:W3CDTF">2024-09-07T20:17:00Z</dcterms:modified>
</cp:coreProperties>
</file>